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64CD63" w14:textId="4975BEF6" w:rsidR="00002993" w:rsidRPr="00453FFF" w:rsidRDefault="00002993" w:rsidP="00453FFF">
      <w:pPr>
        <w:spacing w:after="160" w:line="259" w:lineRule="auto"/>
        <w:jc w:val="right"/>
        <w:outlineLvl w:val="0"/>
        <w:rPr>
          <w:rFonts w:asciiTheme="minorHAnsi" w:eastAsia="Calibri" w:hAnsiTheme="minorHAnsi" w:cstheme="minorHAnsi"/>
          <w:b/>
          <w:sz w:val="23"/>
          <w:szCs w:val="23"/>
          <w:lang w:eastAsia="en-US"/>
        </w:rPr>
      </w:pPr>
      <w:r w:rsidRPr="00453FFF">
        <w:rPr>
          <w:rFonts w:asciiTheme="minorHAnsi" w:eastAsia="Calibri" w:hAnsiTheme="minorHAnsi" w:cstheme="minorHAnsi"/>
          <w:noProof/>
          <w:sz w:val="23"/>
          <w:szCs w:val="23"/>
        </w:rPr>
        <w:drawing>
          <wp:inline distT="0" distB="0" distL="0" distR="0" wp14:anchorId="75283756" wp14:editId="22DFDF6C">
            <wp:extent cx="1579880" cy="1055370"/>
            <wp:effectExtent l="0" t="0" r="1270" b="0"/>
            <wp:docPr id="2" name="Picture 2"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Start_Logo_Black_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9880" cy="1055370"/>
                    </a:xfrm>
                    <a:prstGeom prst="rect">
                      <a:avLst/>
                    </a:prstGeom>
                    <a:noFill/>
                    <a:ln>
                      <a:noFill/>
                    </a:ln>
                  </pic:spPr>
                </pic:pic>
              </a:graphicData>
            </a:graphic>
          </wp:inline>
        </w:drawing>
      </w:r>
    </w:p>
    <w:p w14:paraId="760878EA" w14:textId="7156BDF2" w:rsidR="00002993" w:rsidRPr="00453FFF" w:rsidRDefault="00002993" w:rsidP="00CE5B38">
      <w:pPr>
        <w:ind w:left="-709" w:right="-613"/>
        <w:rPr>
          <w:rFonts w:asciiTheme="minorHAnsi" w:hAnsiTheme="minorHAnsi" w:cstheme="minorHAnsi"/>
          <w:b/>
          <w:sz w:val="23"/>
          <w:szCs w:val="23"/>
        </w:rPr>
      </w:pPr>
      <w:r w:rsidRPr="00453FFF">
        <w:rPr>
          <w:rFonts w:asciiTheme="minorHAnsi" w:eastAsia="Calibri" w:hAnsiTheme="minorHAnsi" w:cstheme="minorHAnsi"/>
          <w:b/>
          <w:sz w:val="23"/>
          <w:szCs w:val="23"/>
          <w:lang w:eastAsia="en-US"/>
        </w:rPr>
        <w:t xml:space="preserve">Home-Start </w:t>
      </w:r>
      <w:r w:rsidR="009B587A">
        <w:rPr>
          <w:rFonts w:asciiTheme="minorHAnsi" w:eastAsia="Calibri" w:hAnsiTheme="minorHAnsi" w:cstheme="minorHAnsi"/>
          <w:b/>
          <w:sz w:val="23"/>
          <w:szCs w:val="23"/>
          <w:lang w:eastAsia="en-US"/>
        </w:rPr>
        <w:t>Corby</w:t>
      </w:r>
      <w:r w:rsidRPr="00453FFF">
        <w:rPr>
          <w:rFonts w:asciiTheme="minorHAnsi" w:eastAsia="Calibri" w:hAnsiTheme="minorHAnsi" w:cstheme="minorHAnsi"/>
          <w:sz w:val="23"/>
          <w:szCs w:val="23"/>
          <w:lang w:eastAsia="en-US"/>
        </w:rPr>
        <w:t xml:space="preserve">                         </w:t>
      </w:r>
    </w:p>
    <w:p w14:paraId="3E13AC48" w14:textId="77777777" w:rsidR="00002993" w:rsidRPr="00453FFF" w:rsidRDefault="00002993" w:rsidP="00CE5B38">
      <w:pPr>
        <w:ind w:left="-709" w:right="-613"/>
        <w:rPr>
          <w:rFonts w:asciiTheme="minorHAnsi" w:hAnsiTheme="minorHAnsi" w:cstheme="minorHAnsi"/>
          <w:b/>
          <w:sz w:val="23"/>
          <w:szCs w:val="23"/>
        </w:rPr>
      </w:pPr>
    </w:p>
    <w:p w14:paraId="13C528FD" w14:textId="77777777" w:rsidR="00002993" w:rsidRPr="00453FFF" w:rsidRDefault="00002993" w:rsidP="00CE5B38">
      <w:pPr>
        <w:ind w:left="-709" w:right="-613"/>
        <w:rPr>
          <w:rFonts w:asciiTheme="minorHAnsi" w:hAnsiTheme="minorHAnsi" w:cstheme="minorHAnsi"/>
          <w:b/>
          <w:sz w:val="23"/>
          <w:szCs w:val="23"/>
        </w:rPr>
      </w:pPr>
    </w:p>
    <w:p w14:paraId="0977192F" w14:textId="4949F44A" w:rsidR="008175FB" w:rsidRPr="00453FFF" w:rsidRDefault="00D4726A" w:rsidP="00002993">
      <w:pPr>
        <w:ind w:left="-709" w:right="-613"/>
        <w:rPr>
          <w:rFonts w:asciiTheme="minorHAnsi" w:hAnsiTheme="minorHAnsi" w:cstheme="minorHAnsi"/>
          <w:b/>
          <w:sz w:val="23"/>
          <w:szCs w:val="23"/>
        </w:rPr>
      </w:pPr>
      <w:r w:rsidRPr="00453FFF">
        <w:rPr>
          <w:rFonts w:asciiTheme="minorHAnsi" w:hAnsiTheme="minorHAnsi" w:cstheme="minorHAnsi"/>
          <w:b/>
          <w:sz w:val="23"/>
          <w:szCs w:val="23"/>
        </w:rPr>
        <w:t xml:space="preserve"> </w:t>
      </w:r>
      <w:r w:rsidR="008C1E58" w:rsidRPr="00096A93">
        <w:rPr>
          <w:rFonts w:asciiTheme="minorHAnsi" w:hAnsiTheme="minorHAnsi" w:cstheme="minorHAnsi"/>
          <w:b/>
          <w:sz w:val="23"/>
          <w:szCs w:val="23"/>
        </w:rPr>
        <w:t xml:space="preserve">Policy: </w:t>
      </w:r>
      <w:r w:rsidR="008175FB" w:rsidRPr="00453FFF">
        <w:rPr>
          <w:rFonts w:asciiTheme="minorHAnsi" w:hAnsiTheme="minorHAnsi" w:cstheme="minorHAnsi"/>
          <w:b/>
          <w:sz w:val="23"/>
          <w:szCs w:val="23"/>
        </w:rPr>
        <w:t>Data Protectio</w:t>
      </w:r>
      <w:r w:rsidR="008C1E58" w:rsidRPr="00096A93">
        <w:rPr>
          <w:rFonts w:asciiTheme="minorHAnsi" w:hAnsiTheme="minorHAnsi" w:cstheme="minorHAnsi"/>
          <w:b/>
          <w:sz w:val="23"/>
          <w:szCs w:val="23"/>
        </w:rPr>
        <w:t>n</w:t>
      </w:r>
    </w:p>
    <w:p w14:paraId="390DC983" w14:textId="77777777" w:rsidR="008175FB" w:rsidRPr="00453FFF" w:rsidRDefault="008175FB" w:rsidP="00575F94">
      <w:pPr>
        <w:rPr>
          <w:rFonts w:asciiTheme="minorHAnsi" w:hAnsiTheme="minorHAnsi" w:cstheme="minorHAnsi"/>
          <w:sz w:val="23"/>
          <w:szCs w:val="23"/>
        </w:rPr>
      </w:pPr>
    </w:p>
    <w:p w14:paraId="60F86B39" w14:textId="73ACEC16" w:rsidR="008175FB" w:rsidRPr="00453FFF" w:rsidRDefault="003C0D41" w:rsidP="00A022CA">
      <w:pPr>
        <w:ind w:left="-567"/>
        <w:rPr>
          <w:rFonts w:asciiTheme="minorHAnsi" w:hAnsiTheme="minorHAnsi" w:cstheme="minorHAnsi"/>
          <w:sz w:val="23"/>
          <w:szCs w:val="23"/>
        </w:rPr>
      </w:pPr>
      <w:r w:rsidRPr="00453FFF">
        <w:rPr>
          <w:rFonts w:asciiTheme="minorHAnsi" w:hAnsiTheme="minorHAnsi" w:cstheme="minorHAnsi"/>
          <w:sz w:val="23"/>
          <w:szCs w:val="23"/>
        </w:rPr>
        <w:t>The</w:t>
      </w:r>
      <w:r w:rsidR="008175FB" w:rsidRPr="00453FFF">
        <w:rPr>
          <w:rFonts w:asciiTheme="minorHAnsi" w:hAnsiTheme="minorHAnsi" w:cstheme="minorHAnsi"/>
          <w:sz w:val="23"/>
          <w:szCs w:val="23"/>
        </w:rPr>
        <w:t xml:space="preserve"> lawful and appropriate management of personal data is extremely important to </w:t>
      </w:r>
      <w:r w:rsidR="00036BA1" w:rsidRPr="00453FFF">
        <w:rPr>
          <w:rFonts w:asciiTheme="minorHAnsi" w:hAnsiTheme="minorHAnsi" w:cstheme="minorHAnsi"/>
          <w:sz w:val="23"/>
          <w:szCs w:val="23"/>
        </w:rPr>
        <w:t>Home-</w:t>
      </w:r>
      <w:r w:rsidR="009B587A">
        <w:rPr>
          <w:rFonts w:asciiTheme="minorHAnsi" w:hAnsiTheme="minorHAnsi" w:cstheme="minorHAnsi"/>
          <w:sz w:val="23"/>
          <w:szCs w:val="23"/>
        </w:rPr>
        <w:t>Start.</w:t>
      </w:r>
      <w:r w:rsidR="008175FB" w:rsidRPr="00453FFF">
        <w:rPr>
          <w:rFonts w:asciiTheme="minorHAnsi" w:hAnsiTheme="minorHAnsi" w:cstheme="minorHAnsi"/>
          <w:sz w:val="23"/>
          <w:szCs w:val="23"/>
        </w:rPr>
        <w:t xml:space="preserve"> </w:t>
      </w:r>
    </w:p>
    <w:p w14:paraId="3536523C" w14:textId="77777777" w:rsidR="008175FB" w:rsidRPr="00453FFF" w:rsidRDefault="008175FB" w:rsidP="00CE5B38">
      <w:pPr>
        <w:ind w:left="-567"/>
        <w:rPr>
          <w:rFonts w:asciiTheme="minorHAnsi" w:hAnsiTheme="minorHAnsi" w:cstheme="minorHAnsi"/>
          <w:sz w:val="23"/>
          <w:szCs w:val="23"/>
        </w:rPr>
      </w:pPr>
    </w:p>
    <w:p w14:paraId="2C3637D7" w14:textId="352D8729" w:rsidR="00A022CA" w:rsidRPr="00453FFF" w:rsidRDefault="008175FB" w:rsidP="00A022CA">
      <w:pPr>
        <w:ind w:left="-567"/>
        <w:rPr>
          <w:rFonts w:asciiTheme="minorHAnsi" w:hAnsiTheme="minorHAnsi" w:cstheme="minorHAnsi"/>
          <w:sz w:val="23"/>
          <w:szCs w:val="23"/>
        </w:rPr>
      </w:pPr>
      <w:r w:rsidRPr="00453FFF">
        <w:rPr>
          <w:rFonts w:asciiTheme="minorHAnsi" w:hAnsiTheme="minorHAnsi" w:cstheme="minorHAnsi"/>
          <w:sz w:val="23"/>
          <w:szCs w:val="23"/>
        </w:rPr>
        <w:t>This policy sets our commitment to protecting personal data and how we will implement this with regards to the collection and handling of personal data</w:t>
      </w:r>
      <w:r w:rsidR="00E514A9" w:rsidRPr="00453FFF">
        <w:rPr>
          <w:rFonts w:asciiTheme="minorHAnsi" w:hAnsiTheme="minorHAnsi" w:cstheme="minorHAnsi"/>
          <w:sz w:val="23"/>
          <w:szCs w:val="23"/>
        </w:rPr>
        <w:t xml:space="preserve">. The relevant legislation that this policy conforms to can be found in </w:t>
      </w:r>
      <w:r w:rsidR="005A3E9C" w:rsidRPr="00453FFF">
        <w:rPr>
          <w:rFonts w:asciiTheme="minorHAnsi" w:hAnsiTheme="minorHAnsi" w:cstheme="minorHAnsi"/>
          <w:sz w:val="23"/>
          <w:szCs w:val="23"/>
        </w:rPr>
        <w:t>A</w:t>
      </w:r>
      <w:r w:rsidR="00E514A9" w:rsidRPr="00453FFF">
        <w:rPr>
          <w:rFonts w:asciiTheme="minorHAnsi" w:hAnsiTheme="minorHAnsi" w:cstheme="minorHAnsi"/>
          <w:sz w:val="23"/>
          <w:szCs w:val="23"/>
        </w:rPr>
        <w:t xml:space="preserve">ppendix </w:t>
      </w:r>
      <w:r w:rsidR="00A022CA" w:rsidRPr="00453FFF">
        <w:rPr>
          <w:rFonts w:asciiTheme="minorHAnsi" w:hAnsiTheme="minorHAnsi" w:cstheme="minorHAnsi"/>
          <w:sz w:val="23"/>
          <w:szCs w:val="23"/>
        </w:rPr>
        <w:t>2</w:t>
      </w:r>
      <w:r w:rsidR="005A3E9C" w:rsidRPr="00453FFF">
        <w:rPr>
          <w:rFonts w:asciiTheme="minorHAnsi" w:hAnsiTheme="minorHAnsi" w:cstheme="minorHAnsi"/>
          <w:sz w:val="23"/>
          <w:szCs w:val="23"/>
        </w:rPr>
        <w:t>.</w:t>
      </w:r>
      <w:r w:rsidR="00E514A9" w:rsidRPr="00453FFF">
        <w:rPr>
          <w:rFonts w:asciiTheme="minorHAnsi" w:hAnsiTheme="minorHAnsi" w:cstheme="minorHAnsi"/>
          <w:sz w:val="23"/>
          <w:szCs w:val="23"/>
        </w:rPr>
        <w:t xml:space="preserve"> </w:t>
      </w:r>
    </w:p>
    <w:p w14:paraId="72A80CE5" w14:textId="77777777" w:rsidR="00A022CA" w:rsidRPr="00453FFF" w:rsidRDefault="00A022CA" w:rsidP="00A022CA">
      <w:pPr>
        <w:ind w:left="-567"/>
        <w:rPr>
          <w:rFonts w:asciiTheme="minorHAnsi" w:hAnsiTheme="minorHAnsi" w:cstheme="minorHAnsi"/>
          <w:sz w:val="23"/>
          <w:szCs w:val="23"/>
        </w:rPr>
      </w:pPr>
    </w:p>
    <w:p w14:paraId="784811A2" w14:textId="0FF98676" w:rsidR="00A022CA" w:rsidRPr="00453FFF" w:rsidRDefault="00A022CA" w:rsidP="00A022CA">
      <w:pPr>
        <w:ind w:left="-567"/>
        <w:rPr>
          <w:rFonts w:asciiTheme="minorHAnsi" w:hAnsiTheme="minorHAnsi" w:cstheme="minorHAnsi"/>
          <w:sz w:val="23"/>
          <w:szCs w:val="23"/>
        </w:rPr>
      </w:pPr>
      <w:r w:rsidRPr="00453FFF">
        <w:rPr>
          <w:rFonts w:asciiTheme="minorHAnsi" w:hAnsiTheme="minorHAnsi" w:cstheme="minorHAnsi"/>
          <w:sz w:val="23"/>
          <w:szCs w:val="23"/>
        </w:rPr>
        <w:t>Failure to comply with data protection legislation could lead to financial penalties, regulatory action, as well as reputational damage.</w:t>
      </w:r>
    </w:p>
    <w:p w14:paraId="433635FE" w14:textId="77777777" w:rsidR="00A022CA" w:rsidRPr="00453FFF" w:rsidRDefault="00A022CA" w:rsidP="00A022CA">
      <w:pPr>
        <w:ind w:left="-567"/>
        <w:rPr>
          <w:rFonts w:asciiTheme="minorHAnsi" w:hAnsiTheme="minorHAnsi" w:cstheme="minorHAnsi"/>
          <w:sz w:val="23"/>
          <w:szCs w:val="23"/>
        </w:rPr>
      </w:pPr>
    </w:p>
    <w:p w14:paraId="09DD4089" w14:textId="4CBE7FB6" w:rsidR="00A022CA" w:rsidRPr="00453FFF" w:rsidRDefault="00A022CA" w:rsidP="00A022CA">
      <w:pPr>
        <w:ind w:left="-567"/>
        <w:rPr>
          <w:rFonts w:asciiTheme="minorHAnsi" w:hAnsiTheme="minorHAnsi" w:cstheme="minorHAnsi"/>
          <w:sz w:val="23"/>
          <w:szCs w:val="23"/>
        </w:rPr>
      </w:pPr>
      <w:r w:rsidRPr="00453FFF">
        <w:rPr>
          <w:rFonts w:asciiTheme="minorHAnsi" w:hAnsiTheme="minorHAnsi" w:cstheme="minorHAnsi"/>
          <w:sz w:val="23"/>
          <w:szCs w:val="23"/>
        </w:rPr>
        <w:t>This policy applies to:</w:t>
      </w:r>
    </w:p>
    <w:p w14:paraId="0801819E" w14:textId="77777777" w:rsidR="00A022CA" w:rsidRPr="00453FFF" w:rsidRDefault="00A022CA" w:rsidP="00A022CA">
      <w:pPr>
        <w:ind w:left="-567"/>
        <w:rPr>
          <w:rFonts w:asciiTheme="minorHAnsi" w:hAnsiTheme="minorHAnsi" w:cstheme="minorHAnsi"/>
          <w:sz w:val="23"/>
          <w:szCs w:val="23"/>
        </w:rPr>
      </w:pPr>
    </w:p>
    <w:p w14:paraId="3CD64691" w14:textId="77777777" w:rsidR="00A022CA" w:rsidRPr="00453FFF" w:rsidRDefault="00A022CA" w:rsidP="00A022CA">
      <w:pPr>
        <w:pStyle w:val="ListParagraph"/>
        <w:numPr>
          <w:ilvl w:val="0"/>
          <w:numId w:val="2"/>
        </w:numPr>
        <w:ind w:left="-567" w:firstLine="1134"/>
        <w:rPr>
          <w:rFonts w:asciiTheme="minorHAnsi" w:hAnsiTheme="minorHAnsi" w:cstheme="minorHAnsi"/>
          <w:sz w:val="23"/>
          <w:szCs w:val="23"/>
        </w:rPr>
      </w:pPr>
      <w:r w:rsidRPr="00453FFF">
        <w:rPr>
          <w:rFonts w:asciiTheme="minorHAnsi" w:hAnsiTheme="minorHAnsi" w:cstheme="minorHAnsi"/>
          <w:sz w:val="23"/>
          <w:szCs w:val="23"/>
        </w:rPr>
        <w:t>All Staff, including temporary staff</w:t>
      </w:r>
    </w:p>
    <w:p w14:paraId="035DFD0D" w14:textId="178BB40A" w:rsidR="00A022CA" w:rsidRPr="00453FFF" w:rsidRDefault="00A022CA" w:rsidP="00A022CA">
      <w:pPr>
        <w:pStyle w:val="ListParagraph"/>
        <w:numPr>
          <w:ilvl w:val="0"/>
          <w:numId w:val="2"/>
        </w:numPr>
        <w:ind w:left="-567" w:firstLine="1134"/>
        <w:rPr>
          <w:rFonts w:asciiTheme="minorHAnsi" w:hAnsiTheme="minorHAnsi" w:cstheme="minorHAnsi"/>
          <w:sz w:val="23"/>
          <w:szCs w:val="23"/>
        </w:rPr>
      </w:pPr>
      <w:r w:rsidRPr="00453FFF">
        <w:rPr>
          <w:rFonts w:asciiTheme="minorHAnsi" w:hAnsiTheme="minorHAnsi" w:cstheme="minorHAnsi"/>
          <w:sz w:val="23"/>
          <w:szCs w:val="23"/>
        </w:rPr>
        <w:t>Trustees</w:t>
      </w:r>
      <w:r w:rsidR="001A0702" w:rsidRPr="00453FFF">
        <w:rPr>
          <w:rFonts w:asciiTheme="minorHAnsi" w:hAnsiTheme="minorHAnsi" w:cstheme="minorHAnsi"/>
          <w:sz w:val="23"/>
          <w:szCs w:val="23"/>
        </w:rPr>
        <w:t>/Advisers</w:t>
      </w:r>
    </w:p>
    <w:p w14:paraId="47C17D11" w14:textId="77777777" w:rsidR="00A022CA" w:rsidRPr="00453FFF" w:rsidRDefault="00A022CA" w:rsidP="00A022CA">
      <w:pPr>
        <w:pStyle w:val="ListParagraph"/>
        <w:numPr>
          <w:ilvl w:val="0"/>
          <w:numId w:val="2"/>
        </w:numPr>
        <w:ind w:left="-567" w:firstLine="1134"/>
        <w:rPr>
          <w:rFonts w:asciiTheme="minorHAnsi" w:hAnsiTheme="minorHAnsi" w:cstheme="minorHAnsi"/>
          <w:sz w:val="23"/>
          <w:szCs w:val="23"/>
        </w:rPr>
      </w:pPr>
      <w:r w:rsidRPr="00453FFF">
        <w:rPr>
          <w:rFonts w:asciiTheme="minorHAnsi" w:hAnsiTheme="minorHAnsi" w:cstheme="minorHAnsi"/>
          <w:sz w:val="23"/>
          <w:szCs w:val="23"/>
        </w:rPr>
        <w:t>Volunteers</w:t>
      </w:r>
    </w:p>
    <w:p w14:paraId="64E7C87E" w14:textId="77777777" w:rsidR="00A022CA" w:rsidRPr="00453FFF" w:rsidRDefault="00A022CA" w:rsidP="00A022CA">
      <w:pPr>
        <w:pStyle w:val="Default"/>
        <w:ind w:left="-567"/>
        <w:rPr>
          <w:rFonts w:asciiTheme="minorHAnsi" w:hAnsiTheme="minorHAnsi" w:cstheme="minorHAnsi"/>
          <w:sz w:val="23"/>
          <w:szCs w:val="23"/>
        </w:rPr>
      </w:pPr>
    </w:p>
    <w:p w14:paraId="2B038961" w14:textId="77777777" w:rsidR="00A022CA" w:rsidRPr="00096A93" w:rsidRDefault="00A022CA" w:rsidP="00A022CA">
      <w:pPr>
        <w:ind w:left="-567"/>
        <w:rPr>
          <w:rFonts w:asciiTheme="minorHAnsi" w:hAnsiTheme="minorHAnsi" w:cstheme="minorHAnsi"/>
          <w:b/>
          <w:sz w:val="23"/>
          <w:szCs w:val="23"/>
        </w:rPr>
      </w:pPr>
      <w:r w:rsidRPr="00453FFF" w:rsidDel="00A022CA">
        <w:rPr>
          <w:rFonts w:asciiTheme="minorHAnsi" w:hAnsiTheme="minorHAnsi" w:cstheme="minorHAnsi"/>
          <w:b/>
          <w:sz w:val="23"/>
          <w:szCs w:val="23"/>
        </w:rPr>
        <w:t>The Data Protection Principles</w:t>
      </w:r>
    </w:p>
    <w:p w14:paraId="11BEE240" w14:textId="77777777" w:rsidR="00002993" w:rsidRPr="00453FFF" w:rsidDel="00A022CA" w:rsidRDefault="00002993" w:rsidP="00A022CA">
      <w:pPr>
        <w:ind w:left="-567"/>
        <w:rPr>
          <w:rFonts w:asciiTheme="minorHAnsi" w:hAnsiTheme="minorHAnsi" w:cstheme="minorHAnsi"/>
          <w:b/>
          <w:sz w:val="23"/>
          <w:szCs w:val="23"/>
        </w:rPr>
      </w:pPr>
    </w:p>
    <w:p w14:paraId="41BA0E87" w14:textId="1374FAE1" w:rsidR="00A022CA" w:rsidRPr="00453FFF" w:rsidDel="00A022CA" w:rsidRDefault="00A022CA" w:rsidP="00A022CA">
      <w:pPr>
        <w:ind w:left="-567"/>
        <w:rPr>
          <w:rFonts w:asciiTheme="minorHAnsi" w:hAnsiTheme="minorHAnsi" w:cstheme="minorHAnsi"/>
          <w:sz w:val="23"/>
          <w:szCs w:val="23"/>
        </w:rPr>
      </w:pPr>
      <w:r w:rsidRPr="00453FFF" w:rsidDel="00A022CA">
        <w:rPr>
          <w:rFonts w:asciiTheme="minorHAnsi" w:hAnsiTheme="minorHAnsi" w:cstheme="minorHAnsi"/>
          <w:sz w:val="23"/>
          <w:szCs w:val="23"/>
        </w:rPr>
        <w:t xml:space="preserve">Data protection laws describe how organisations must collect, handle and store all personal data. Ensuring </w:t>
      </w:r>
      <w:r w:rsidRPr="00453FFF">
        <w:rPr>
          <w:rFonts w:asciiTheme="minorHAnsi" w:hAnsiTheme="minorHAnsi" w:cstheme="minorHAnsi"/>
          <w:sz w:val="23"/>
          <w:szCs w:val="23"/>
        </w:rPr>
        <w:t xml:space="preserve">and demonstrating </w:t>
      </w:r>
      <w:r w:rsidRPr="00453FFF" w:rsidDel="00A022CA">
        <w:rPr>
          <w:rFonts w:asciiTheme="minorHAnsi" w:hAnsiTheme="minorHAnsi" w:cstheme="minorHAnsi"/>
          <w:sz w:val="23"/>
          <w:szCs w:val="23"/>
        </w:rPr>
        <w:t xml:space="preserve">compliance is underpinned by the following principles. </w:t>
      </w:r>
    </w:p>
    <w:p w14:paraId="19CC250A" w14:textId="77777777" w:rsidR="00A022CA" w:rsidRPr="00453FFF" w:rsidDel="00A022CA" w:rsidRDefault="00A022CA" w:rsidP="00A022CA">
      <w:pPr>
        <w:ind w:left="-567"/>
        <w:rPr>
          <w:rFonts w:asciiTheme="minorHAnsi" w:hAnsiTheme="minorHAnsi" w:cstheme="minorHAnsi"/>
          <w:sz w:val="23"/>
          <w:szCs w:val="23"/>
        </w:rPr>
      </w:pPr>
    </w:p>
    <w:p w14:paraId="47B5BBDC" w14:textId="77777777" w:rsidR="00A022CA" w:rsidRPr="00453FFF" w:rsidDel="00A022CA" w:rsidRDefault="00A022CA" w:rsidP="00A022CA">
      <w:pPr>
        <w:ind w:left="-567"/>
        <w:rPr>
          <w:rFonts w:asciiTheme="minorHAnsi" w:hAnsiTheme="minorHAnsi" w:cstheme="minorHAnsi"/>
          <w:sz w:val="23"/>
          <w:szCs w:val="23"/>
        </w:rPr>
      </w:pPr>
      <w:r w:rsidRPr="00453FFF" w:rsidDel="00A022CA">
        <w:rPr>
          <w:rFonts w:asciiTheme="minorHAnsi" w:hAnsiTheme="minorHAnsi" w:cstheme="minorHAnsi"/>
          <w:sz w:val="23"/>
          <w:szCs w:val="23"/>
        </w:rPr>
        <w:t>Personal data must be:</w:t>
      </w:r>
    </w:p>
    <w:p w14:paraId="21F4CED9" w14:textId="77777777" w:rsidR="00A022CA" w:rsidRPr="00453FFF" w:rsidDel="00A022CA" w:rsidRDefault="00A022CA" w:rsidP="00A022CA">
      <w:pPr>
        <w:ind w:left="-567"/>
        <w:rPr>
          <w:rFonts w:asciiTheme="minorHAnsi" w:hAnsiTheme="minorHAnsi" w:cstheme="minorHAnsi"/>
          <w:sz w:val="23"/>
          <w:szCs w:val="23"/>
        </w:rPr>
      </w:pPr>
    </w:p>
    <w:p w14:paraId="62FA689F" w14:textId="77777777" w:rsidR="00002993" w:rsidRPr="00096A93" w:rsidRDefault="00A022CA" w:rsidP="00A022CA">
      <w:pPr>
        <w:pStyle w:val="ListParagraph"/>
        <w:numPr>
          <w:ilvl w:val="0"/>
          <w:numId w:val="3"/>
        </w:numPr>
        <w:ind w:left="567" w:firstLine="0"/>
        <w:rPr>
          <w:rFonts w:asciiTheme="minorHAnsi" w:hAnsiTheme="minorHAnsi" w:cstheme="minorHAnsi"/>
          <w:sz w:val="23"/>
          <w:szCs w:val="23"/>
        </w:rPr>
      </w:pPr>
      <w:r w:rsidRPr="00453FFF" w:rsidDel="00A022CA">
        <w:rPr>
          <w:rFonts w:asciiTheme="minorHAnsi" w:hAnsiTheme="minorHAnsi" w:cstheme="minorHAnsi"/>
          <w:sz w:val="23"/>
          <w:szCs w:val="23"/>
        </w:rPr>
        <w:t>processed lawfully, fairly and in a transparent manner in relation to individuals</w:t>
      </w:r>
    </w:p>
    <w:p w14:paraId="47B03233" w14:textId="2EA7064A" w:rsidR="00A022CA" w:rsidRPr="00453FFF" w:rsidDel="00A022CA" w:rsidRDefault="00A022CA" w:rsidP="00453FFF">
      <w:pPr>
        <w:pStyle w:val="ListParagraph"/>
        <w:ind w:left="567"/>
        <w:rPr>
          <w:rFonts w:asciiTheme="minorHAnsi" w:hAnsiTheme="minorHAnsi" w:cstheme="minorHAnsi"/>
          <w:sz w:val="23"/>
          <w:szCs w:val="23"/>
        </w:rPr>
      </w:pPr>
    </w:p>
    <w:p w14:paraId="1B50EF87" w14:textId="77777777" w:rsidR="00002993" w:rsidRPr="00096A93" w:rsidRDefault="00A022CA" w:rsidP="00A022CA">
      <w:pPr>
        <w:pStyle w:val="ListParagraph"/>
        <w:numPr>
          <w:ilvl w:val="0"/>
          <w:numId w:val="3"/>
        </w:numPr>
        <w:ind w:left="567" w:firstLine="0"/>
        <w:rPr>
          <w:rFonts w:asciiTheme="minorHAnsi" w:hAnsiTheme="minorHAnsi" w:cstheme="minorHAnsi"/>
          <w:sz w:val="23"/>
          <w:szCs w:val="23"/>
        </w:rPr>
      </w:pPr>
      <w:r w:rsidRPr="00453FFF" w:rsidDel="00A022CA">
        <w:rPr>
          <w:rFonts w:asciiTheme="minorHAnsi" w:hAnsiTheme="minorHAnsi" w:cstheme="minorHAnsi"/>
          <w:sz w:val="23"/>
          <w:szCs w:val="23"/>
        </w:rPr>
        <w:t>collected for specified, explicit and legitimate purposes and not further processed in a manner that is incompatible with those purposes</w:t>
      </w:r>
    </w:p>
    <w:p w14:paraId="4D82A06C" w14:textId="58A908EB" w:rsidR="00A022CA" w:rsidRPr="00453FFF" w:rsidDel="00A022CA" w:rsidRDefault="00A022CA" w:rsidP="00453FFF">
      <w:pPr>
        <w:rPr>
          <w:rFonts w:asciiTheme="minorHAnsi" w:hAnsiTheme="minorHAnsi" w:cstheme="minorHAnsi"/>
          <w:sz w:val="23"/>
          <w:szCs w:val="23"/>
        </w:rPr>
      </w:pPr>
    </w:p>
    <w:p w14:paraId="4F26EC60" w14:textId="77777777" w:rsidR="00002993" w:rsidRPr="00096A93" w:rsidRDefault="00A022CA" w:rsidP="00A022CA">
      <w:pPr>
        <w:pStyle w:val="ListParagraph"/>
        <w:numPr>
          <w:ilvl w:val="0"/>
          <w:numId w:val="3"/>
        </w:numPr>
        <w:ind w:left="567" w:firstLine="0"/>
        <w:rPr>
          <w:rFonts w:asciiTheme="minorHAnsi" w:hAnsiTheme="minorHAnsi" w:cstheme="minorHAnsi"/>
          <w:sz w:val="23"/>
          <w:szCs w:val="23"/>
        </w:rPr>
      </w:pPr>
      <w:r w:rsidRPr="00453FFF" w:rsidDel="00A022CA">
        <w:rPr>
          <w:rFonts w:asciiTheme="minorHAnsi" w:hAnsiTheme="minorHAnsi" w:cstheme="minorHAnsi"/>
          <w:sz w:val="23"/>
          <w:szCs w:val="23"/>
        </w:rPr>
        <w:t>adequate, relevant and limited to what is necessary in relation to the purposes for which they are processed</w:t>
      </w:r>
    </w:p>
    <w:p w14:paraId="72B24C44" w14:textId="67C7F683" w:rsidR="00A022CA" w:rsidRPr="00453FFF" w:rsidDel="00A022CA" w:rsidRDefault="00A022CA" w:rsidP="00453FFF">
      <w:pPr>
        <w:rPr>
          <w:rFonts w:asciiTheme="minorHAnsi" w:hAnsiTheme="minorHAnsi" w:cstheme="minorHAnsi"/>
          <w:sz w:val="23"/>
          <w:szCs w:val="23"/>
        </w:rPr>
      </w:pPr>
    </w:p>
    <w:p w14:paraId="4AE8EC2A" w14:textId="77777777" w:rsidR="00002993" w:rsidRPr="00096A93" w:rsidRDefault="00A022CA" w:rsidP="00A022CA">
      <w:pPr>
        <w:pStyle w:val="ListParagraph"/>
        <w:numPr>
          <w:ilvl w:val="0"/>
          <w:numId w:val="3"/>
        </w:numPr>
        <w:ind w:left="567" w:firstLine="0"/>
        <w:rPr>
          <w:rFonts w:asciiTheme="minorHAnsi" w:hAnsiTheme="minorHAnsi" w:cstheme="minorHAnsi"/>
          <w:sz w:val="23"/>
          <w:szCs w:val="23"/>
        </w:rPr>
      </w:pPr>
      <w:r w:rsidRPr="00453FFF" w:rsidDel="00A022CA">
        <w:rPr>
          <w:rFonts w:asciiTheme="minorHAnsi" w:hAnsiTheme="minorHAnsi" w:cstheme="minorHAnsi"/>
          <w:sz w:val="23"/>
          <w:szCs w:val="23"/>
        </w:rPr>
        <w:t>accurate and, where necessary, kept up to date; every reasonable step must be taken to ensure that inaccurate personal data, having regard to the purposes for which they are processed, are erased or rectified without delay</w:t>
      </w:r>
    </w:p>
    <w:p w14:paraId="3D24BFF1" w14:textId="7D48E2F1" w:rsidR="00A022CA" w:rsidRPr="00453FFF" w:rsidDel="00A022CA" w:rsidRDefault="00A022CA" w:rsidP="00453FFF">
      <w:pPr>
        <w:rPr>
          <w:rFonts w:asciiTheme="minorHAnsi" w:hAnsiTheme="minorHAnsi" w:cstheme="minorHAnsi"/>
          <w:sz w:val="23"/>
          <w:szCs w:val="23"/>
        </w:rPr>
      </w:pPr>
    </w:p>
    <w:p w14:paraId="45E4687A" w14:textId="77777777" w:rsidR="00A022CA" w:rsidRPr="00453FFF" w:rsidDel="00A022CA" w:rsidRDefault="00A022CA" w:rsidP="00A022CA">
      <w:pPr>
        <w:pStyle w:val="ListParagraph"/>
        <w:numPr>
          <w:ilvl w:val="0"/>
          <w:numId w:val="3"/>
        </w:numPr>
        <w:ind w:left="567" w:firstLine="0"/>
        <w:rPr>
          <w:rFonts w:asciiTheme="minorHAnsi" w:hAnsiTheme="minorHAnsi" w:cstheme="minorHAnsi"/>
          <w:sz w:val="23"/>
          <w:szCs w:val="23"/>
        </w:rPr>
      </w:pPr>
      <w:r w:rsidRPr="00453FFF" w:rsidDel="00A022CA">
        <w:rPr>
          <w:rFonts w:asciiTheme="minorHAnsi" w:hAnsiTheme="minorHAnsi" w:cstheme="minorHAnsi"/>
          <w:sz w:val="23"/>
          <w:szCs w:val="23"/>
        </w:rPr>
        <w:t xml:space="preserve">kept in a form which permits identification of data subjects for no longer than is necessary for the purposes for which the personal data are processed; </w:t>
      </w:r>
    </w:p>
    <w:p w14:paraId="6688E7AF" w14:textId="77777777" w:rsidR="00A022CA" w:rsidRPr="00453FFF" w:rsidDel="00A022CA" w:rsidRDefault="00A022CA" w:rsidP="00A022CA">
      <w:pPr>
        <w:pStyle w:val="ListParagraph"/>
        <w:numPr>
          <w:ilvl w:val="0"/>
          <w:numId w:val="3"/>
        </w:numPr>
        <w:ind w:left="567" w:firstLine="0"/>
        <w:rPr>
          <w:rFonts w:asciiTheme="minorHAnsi" w:hAnsiTheme="minorHAnsi" w:cstheme="minorHAnsi"/>
          <w:sz w:val="23"/>
          <w:szCs w:val="23"/>
        </w:rPr>
      </w:pPr>
      <w:r w:rsidRPr="00453FFF" w:rsidDel="00A022CA">
        <w:rPr>
          <w:rFonts w:asciiTheme="minorHAnsi" w:hAnsiTheme="minorHAnsi" w:cstheme="minorHAnsi"/>
          <w:sz w:val="23"/>
          <w:szCs w:val="23"/>
        </w:rPr>
        <w:lastRenderedPageBreak/>
        <w:t xml:space="preserve">processed in a manner that ensures appropriate security of the personal data, including protection against unauthorised or unlawful processing and against accidental loss, </w:t>
      </w:r>
      <w:proofErr w:type="gramStart"/>
      <w:r w:rsidRPr="00453FFF" w:rsidDel="00A022CA">
        <w:rPr>
          <w:rFonts w:asciiTheme="minorHAnsi" w:hAnsiTheme="minorHAnsi" w:cstheme="minorHAnsi"/>
          <w:sz w:val="23"/>
          <w:szCs w:val="23"/>
        </w:rPr>
        <w:t>destruction</w:t>
      </w:r>
      <w:proofErr w:type="gramEnd"/>
      <w:r w:rsidRPr="00453FFF" w:rsidDel="00A022CA">
        <w:rPr>
          <w:rFonts w:asciiTheme="minorHAnsi" w:hAnsiTheme="minorHAnsi" w:cstheme="minorHAnsi"/>
          <w:sz w:val="23"/>
          <w:szCs w:val="23"/>
        </w:rPr>
        <w:t xml:space="preserve"> or damage, using appropriate technical or organisational measures.</w:t>
      </w:r>
    </w:p>
    <w:p w14:paraId="2D2D1CD6" w14:textId="77777777" w:rsidR="00A022CA" w:rsidRPr="00453FFF" w:rsidDel="00A022CA" w:rsidRDefault="00A022CA" w:rsidP="00A022CA">
      <w:pPr>
        <w:ind w:left="-567" w:hanging="709"/>
        <w:rPr>
          <w:rFonts w:asciiTheme="minorHAnsi" w:hAnsiTheme="minorHAnsi" w:cstheme="minorHAnsi"/>
          <w:sz w:val="23"/>
          <w:szCs w:val="23"/>
        </w:rPr>
      </w:pPr>
    </w:p>
    <w:p w14:paraId="447015E8" w14:textId="77777777" w:rsidR="001A0702" w:rsidRPr="00096A93" w:rsidRDefault="001A0702" w:rsidP="001A0702">
      <w:pPr>
        <w:ind w:left="-567"/>
        <w:rPr>
          <w:rFonts w:asciiTheme="minorHAnsi" w:hAnsiTheme="minorHAnsi" w:cstheme="minorHAnsi"/>
          <w:b/>
          <w:sz w:val="23"/>
          <w:szCs w:val="23"/>
        </w:rPr>
      </w:pPr>
      <w:r w:rsidRPr="00453FFF">
        <w:rPr>
          <w:rFonts w:asciiTheme="minorHAnsi" w:hAnsiTheme="minorHAnsi" w:cstheme="minorHAnsi"/>
          <w:b/>
          <w:sz w:val="23"/>
          <w:szCs w:val="23"/>
        </w:rPr>
        <w:t>Responsibilities for Compliance</w:t>
      </w:r>
    </w:p>
    <w:p w14:paraId="32BB02A1" w14:textId="77777777" w:rsidR="00002993" w:rsidRPr="00453FFF" w:rsidRDefault="00002993" w:rsidP="001A0702">
      <w:pPr>
        <w:ind w:left="-567"/>
        <w:rPr>
          <w:rFonts w:asciiTheme="minorHAnsi" w:hAnsiTheme="minorHAnsi" w:cstheme="minorHAnsi"/>
          <w:b/>
          <w:sz w:val="23"/>
          <w:szCs w:val="23"/>
        </w:rPr>
      </w:pPr>
    </w:p>
    <w:p w14:paraId="5A4A3507" w14:textId="6A384FB4" w:rsidR="00002993" w:rsidRPr="00453FFF" w:rsidRDefault="001A0702" w:rsidP="001A0702">
      <w:pPr>
        <w:pStyle w:val="ListParagraph"/>
        <w:numPr>
          <w:ilvl w:val="0"/>
          <w:numId w:val="3"/>
        </w:numPr>
        <w:rPr>
          <w:rFonts w:asciiTheme="minorHAnsi" w:hAnsiTheme="minorHAnsi" w:cstheme="minorHAnsi"/>
          <w:b/>
          <w:sz w:val="23"/>
          <w:szCs w:val="23"/>
        </w:rPr>
      </w:pPr>
      <w:r w:rsidRPr="00453FFF">
        <w:rPr>
          <w:rFonts w:asciiTheme="minorHAnsi" w:hAnsiTheme="minorHAnsi" w:cstheme="minorHAnsi"/>
          <w:b/>
          <w:sz w:val="23"/>
          <w:szCs w:val="23"/>
        </w:rPr>
        <w:t xml:space="preserve">Trustees </w:t>
      </w:r>
      <w:r w:rsidRPr="00453FFF">
        <w:rPr>
          <w:rFonts w:asciiTheme="minorHAnsi" w:hAnsiTheme="minorHAnsi" w:cstheme="minorHAnsi"/>
          <w:sz w:val="23"/>
          <w:szCs w:val="23"/>
        </w:rPr>
        <w:t>are</w:t>
      </w:r>
      <w:r w:rsidRPr="00453FFF">
        <w:rPr>
          <w:rFonts w:asciiTheme="minorHAnsi" w:hAnsiTheme="minorHAnsi" w:cstheme="minorHAnsi"/>
          <w:b/>
          <w:sz w:val="23"/>
          <w:szCs w:val="23"/>
        </w:rPr>
        <w:t xml:space="preserve"> </w:t>
      </w:r>
      <w:r w:rsidRPr="00453FFF">
        <w:rPr>
          <w:rFonts w:asciiTheme="minorHAnsi" w:hAnsiTheme="minorHAnsi" w:cstheme="minorHAnsi"/>
          <w:sz w:val="23"/>
          <w:szCs w:val="23"/>
        </w:rPr>
        <w:t>ultimately responsible for ensuring that Home-Start meets its legal obligations</w:t>
      </w:r>
    </w:p>
    <w:p w14:paraId="1B054E7C" w14:textId="70373235" w:rsidR="001A0702" w:rsidRPr="00453FFF" w:rsidRDefault="001A0702" w:rsidP="00453FFF">
      <w:pPr>
        <w:pStyle w:val="ListParagraph"/>
        <w:rPr>
          <w:rFonts w:asciiTheme="minorHAnsi" w:hAnsiTheme="minorHAnsi" w:cstheme="minorHAnsi"/>
          <w:b/>
          <w:sz w:val="23"/>
          <w:szCs w:val="23"/>
        </w:rPr>
      </w:pPr>
    </w:p>
    <w:p w14:paraId="3962B8BF" w14:textId="77777777" w:rsidR="00002993" w:rsidRPr="00096A93" w:rsidRDefault="001A0702" w:rsidP="001A0702">
      <w:pPr>
        <w:pStyle w:val="ListParagraph"/>
        <w:numPr>
          <w:ilvl w:val="0"/>
          <w:numId w:val="3"/>
        </w:numPr>
        <w:rPr>
          <w:rFonts w:asciiTheme="minorHAnsi" w:hAnsiTheme="minorHAnsi" w:cstheme="minorHAnsi"/>
          <w:sz w:val="23"/>
          <w:szCs w:val="23"/>
        </w:rPr>
      </w:pPr>
      <w:r w:rsidRPr="00453FFF">
        <w:rPr>
          <w:rFonts w:asciiTheme="minorHAnsi" w:hAnsiTheme="minorHAnsi" w:cstheme="minorHAnsi"/>
          <w:b/>
          <w:sz w:val="23"/>
          <w:szCs w:val="23"/>
        </w:rPr>
        <w:t xml:space="preserve">All staff </w:t>
      </w:r>
      <w:r w:rsidRPr="00453FFF">
        <w:rPr>
          <w:rFonts w:asciiTheme="minorHAnsi" w:hAnsiTheme="minorHAnsi" w:cstheme="minorHAnsi"/>
          <w:sz w:val="23"/>
          <w:szCs w:val="23"/>
        </w:rPr>
        <w:t>have a responsibility for ensuring personal data is collected, stored and handled appropriately and must ensure that it is handled and processed in line with this policy and the data protection principles</w:t>
      </w:r>
    </w:p>
    <w:p w14:paraId="35A09F6C" w14:textId="108E026F" w:rsidR="001A0702" w:rsidRPr="00453FFF" w:rsidRDefault="001A0702" w:rsidP="00453FFF">
      <w:pPr>
        <w:rPr>
          <w:rFonts w:asciiTheme="minorHAnsi" w:hAnsiTheme="minorHAnsi" w:cstheme="minorHAnsi"/>
          <w:sz w:val="23"/>
          <w:szCs w:val="23"/>
        </w:rPr>
      </w:pPr>
    </w:p>
    <w:p w14:paraId="6E10CACC" w14:textId="77777777" w:rsidR="001A0702" w:rsidRPr="00453FFF" w:rsidRDefault="001A0702" w:rsidP="001A0702">
      <w:pPr>
        <w:pStyle w:val="ListParagraph"/>
        <w:numPr>
          <w:ilvl w:val="0"/>
          <w:numId w:val="3"/>
        </w:numPr>
        <w:rPr>
          <w:rFonts w:asciiTheme="minorHAnsi" w:hAnsiTheme="minorHAnsi" w:cstheme="minorHAnsi"/>
          <w:sz w:val="23"/>
          <w:szCs w:val="23"/>
        </w:rPr>
      </w:pPr>
      <w:r w:rsidRPr="00453FFF">
        <w:rPr>
          <w:rFonts w:asciiTheme="minorHAnsi" w:hAnsiTheme="minorHAnsi" w:cstheme="minorHAnsi"/>
          <w:b/>
          <w:sz w:val="23"/>
          <w:szCs w:val="23"/>
        </w:rPr>
        <w:t xml:space="preserve">DP Lead </w:t>
      </w:r>
      <w:r w:rsidRPr="00453FFF">
        <w:rPr>
          <w:rFonts w:asciiTheme="minorHAnsi" w:hAnsiTheme="minorHAnsi" w:cstheme="minorHAnsi"/>
          <w:sz w:val="23"/>
          <w:szCs w:val="23"/>
        </w:rPr>
        <w:t>is responsible for monitoring compliance with this policy and the data protection legislation; managing personal data breaches and data subject rights; recording and maintaining appropriate records of processing activities and the documented evidence required for compliance.</w:t>
      </w:r>
    </w:p>
    <w:p w14:paraId="0D19BD60" w14:textId="3A8ED9BA" w:rsidR="008175FB" w:rsidRPr="00453FFF" w:rsidRDefault="008175FB" w:rsidP="00CE5B38">
      <w:pPr>
        <w:ind w:left="-567"/>
        <w:rPr>
          <w:rFonts w:asciiTheme="minorHAnsi" w:hAnsiTheme="minorHAnsi" w:cstheme="minorHAnsi"/>
          <w:sz w:val="23"/>
          <w:szCs w:val="23"/>
        </w:rPr>
      </w:pPr>
    </w:p>
    <w:p w14:paraId="44756291" w14:textId="3111B808" w:rsidR="008175FB" w:rsidRPr="00096A93" w:rsidRDefault="008175FB" w:rsidP="00CE5B38">
      <w:pPr>
        <w:ind w:left="-567"/>
        <w:rPr>
          <w:rFonts w:asciiTheme="minorHAnsi" w:hAnsiTheme="minorHAnsi" w:cstheme="minorHAnsi"/>
          <w:b/>
          <w:sz w:val="23"/>
          <w:szCs w:val="23"/>
        </w:rPr>
      </w:pPr>
      <w:r w:rsidRPr="00453FFF">
        <w:rPr>
          <w:rFonts w:asciiTheme="minorHAnsi" w:hAnsiTheme="minorHAnsi" w:cstheme="minorHAnsi"/>
          <w:b/>
          <w:sz w:val="23"/>
          <w:szCs w:val="23"/>
        </w:rPr>
        <w:t>Scope</w:t>
      </w:r>
    </w:p>
    <w:p w14:paraId="4B60A20B" w14:textId="77777777" w:rsidR="00002993" w:rsidRPr="00453FFF" w:rsidRDefault="00002993" w:rsidP="00CE5B38">
      <w:pPr>
        <w:ind w:left="-567"/>
        <w:rPr>
          <w:rFonts w:asciiTheme="minorHAnsi" w:hAnsiTheme="minorHAnsi" w:cstheme="minorHAnsi"/>
          <w:b/>
          <w:sz w:val="23"/>
          <w:szCs w:val="23"/>
        </w:rPr>
      </w:pPr>
    </w:p>
    <w:p w14:paraId="3C89FCD2" w14:textId="52A2A1D3" w:rsidR="001A0702" w:rsidRPr="00453FFF" w:rsidRDefault="008175FB" w:rsidP="001A0702">
      <w:pPr>
        <w:ind w:left="-567"/>
        <w:rPr>
          <w:rFonts w:asciiTheme="minorHAnsi" w:hAnsiTheme="minorHAnsi" w:cstheme="minorHAnsi"/>
          <w:sz w:val="23"/>
          <w:szCs w:val="23"/>
        </w:rPr>
      </w:pPr>
      <w:r w:rsidRPr="00453FFF">
        <w:rPr>
          <w:rFonts w:asciiTheme="minorHAnsi" w:hAnsiTheme="minorHAnsi" w:cstheme="minorHAnsi"/>
          <w:sz w:val="23"/>
          <w:szCs w:val="23"/>
        </w:rPr>
        <w:t xml:space="preserve">The Policy applies to all personal data that </w:t>
      </w:r>
      <w:r w:rsidR="00036BA1" w:rsidRPr="00453FFF">
        <w:rPr>
          <w:rFonts w:asciiTheme="minorHAnsi" w:hAnsiTheme="minorHAnsi" w:cstheme="minorHAnsi"/>
          <w:sz w:val="23"/>
          <w:szCs w:val="23"/>
        </w:rPr>
        <w:t>Home-</w:t>
      </w:r>
      <w:proofErr w:type="gramStart"/>
      <w:r w:rsidR="00036BA1" w:rsidRPr="00453FFF">
        <w:rPr>
          <w:rFonts w:asciiTheme="minorHAnsi" w:hAnsiTheme="minorHAnsi" w:cstheme="minorHAnsi"/>
          <w:sz w:val="23"/>
          <w:szCs w:val="23"/>
        </w:rPr>
        <w:t xml:space="preserve">Start </w:t>
      </w:r>
      <w:r w:rsidRPr="00453FFF">
        <w:rPr>
          <w:rFonts w:asciiTheme="minorHAnsi" w:hAnsiTheme="minorHAnsi" w:cstheme="minorHAnsi"/>
          <w:sz w:val="23"/>
          <w:szCs w:val="23"/>
        </w:rPr>
        <w:t xml:space="preserve"> holds</w:t>
      </w:r>
      <w:proofErr w:type="gramEnd"/>
      <w:r w:rsidRPr="00453FFF">
        <w:rPr>
          <w:rFonts w:asciiTheme="minorHAnsi" w:hAnsiTheme="minorHAnsi" w:cstheme="minorHAnsi"/>
          <w:sz w:val="23"/>
          <w:szCs w:val="23"/>
        </w:rPr>
        <w:t xml:space="preserve"> relating to living identifiable individuals regardless of the category of data or the format of the data. </w:t>
      </w:r>
      <w:r w:rsidR="00575F94"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Personal data is any data which could be used to identify a living individual e.g. name, address, email, postcode, CCTV image, and photograph. </w:t>
      </w:r>
      <w:r w:rsidR="00575F94"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Special categories of personal data is </w:t>
      </w:r>
      <w:r w:rsidR="00575F94" w:rsidRPr="00453FFF">
        <w:rPr>
          <w:rFonts w:asciiTheme="minorHAnsi" w:hAnsiTheme="minorHAnsi" w:cstheme="minorHAnsi"/>
          <w:sz w:val="23"/>
          <w:szCs w:val="23"/>
        </w:rPr>
        <w:t>any</w:t>
      </w:r>
      <w:r w:rsidRPr="00453FFF">
        <w:rPr>
          <w:rFonts w:asciiTheme="minorHAnsi" w:hAnsiTheme="minorHAnsi" w:cstheme="minorHAnsi"/>
          <w:sz w:val="23"/>
          <w:szCs w:val="23"/>
        </w:rPr>
        <w:t xml:space="preserve"> information about racial or ethnic origin, political opinions, religious beliefs, health (mental and physical), sexual health, trade union membership and criminal convictions.</w:t>
      </w:r>
      <w:r w:rsidR="001A0702" w:rsidRPr="00453FFF">
        <w:rPr>
          <w:rFonts w:asciiTheme="minorHAnsi" w:hAnsiTheme="minorHAnsi" w:cstheme="minorHAnsi"/>
          <w:b/>
          <w:sz w:val="23"/>
          <w:szCs w:val="23"/>
        </w:rPr>
        <w:t xml:space="preserve"> </w:t>
      </w:r>
    </w:p>
    <w:p w14:paraId="21C19D64" w14:textId="77777777" w:rsidR="008175FB" w:rsidRPr="00453FFF" w:rsidRDefault="008175FB" w:rsidP="00CE5B38">
      <w:pPr>
        <w:pStyle w:val="ListParagraph"/>
        <w:ind w:left="-567"/>
        <w:rPr>
          <w:rFonts w:asciiTheme="minorHAnsi" w:hAnsiTheme="minorHAnsi" w:cstheme="minorHAnsi"/>
          <w:sz w:val="23"/>
          <w:szCs w:val="23"/>
        </w:rPr>
      </w:pPr>
    </w:p>
    <w:p w14:paraId="1BBFD91A" w14:textId="52D09DFE" w:rsidR="008175FB" w:rsidRPr="00453FFF" w:rsidRDefault="008175FB"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The policy applies to personal data held or accessed on </w:t>
      </w:r>
      <w:r w:rsidR="00036BA1" w:rsidRPr="00453FFF">
        <w:rPr>
          <w:rFonts w:asciiTheme="minorHAnsi" w:hAnsiTheme="minorHAnsi" w:cstheme="minorHAnsi"/>
          <w:sz w:val="23"/>
          <w:szCs w:val="23"/>
        </w:rPr>
        <w:t>Home-Start</w:t>
      </w:r>
      <w:r w:rsidRPr="00453FFF">
        <w:rPr>
          <w:rFonts w:asciiTheme="minorHAnsi" w:hAnsiTheme="minorHAnsi" w:cstheme="minorHAnsi"/>
          <w:sz w:val="23"/>
          <w:szCs w:val="23"/>
        </w:rPr>
        <w:t xml:space="preserve"> premises or accessed remotely via home or mobile working. Personal data stored on personal</w:t>
      </w:r>
      <w:r w:rsidR="003C0D41" w:rsidRPr="00453FFF">
        <w:rPr>
          <w:rFonts w:asciiTheme="minorHAnsi" w:hAnsiTheme="minorHAnsi" w:cstheme="minorHAnsi"/>
          <w:sz w:val="23"/>
          <w:szCs w:val="23"/>
        </w:rPr>
        <w:t xml:space="preserve"> and re</w:t>
      </w:r>
      <w:r w:rsidRPr="00453FFF">
        <w:rPr>
          <w:rFonts w:asciiTheme="minorHAnsi" w:hAnsiTheme="minorHAnsi" w:cstheme="minorHAnsi"/>
          <w:sz w:val="23"/>
          <w:szCs w:val="23"/>
        </w:rPr>
        <w:t>movable devices are also covered by this policy.</w:t>
      </w:r>
    </w:p>
    <w:p w14:paraId="29F870C5" w14:textId="77777777" w:rsidR="008175FB" w:rsidRPr="00453FFF" w:rsidRDefault="008175FB" w:rsidP="00CE5B38">
      <w:pPr>
        <w:ind w:left="-567"/>
        <w:rPr>
          <w:rFonts w:asciiTheme="minorHAnsi" w:hAnsiTheme="minorHAnsi" w:cstheme="minorHAnsi"/>
          <w:sz w:val="23"/>
          <w:szCs w:val="23"/>
        </w:rPr>
      </w:pPr>
    </w:p>
    <w:p w14:paraId="4418D6C9" w14:textId="77777777" w:rsidR="00575F94" w:rsidRPr="00453FFF" w:rsidRDefault="00575F94" w:rsidP="00CE5B38">
      <w:pPr>
        <w:ind w:left="-567"/>
        <w:rPr>
          <w:rFonts w:asciiTheme="minorHAnsi" w:hAnsiTheme="minorHAnsi" w:cstheme="minorHAnsi"/>
          <w:b/>
          <w:sz w:val="23"/>
          <w:szCs w:val="23"/>
          <w:highlight w:val="yellow"/>
        </w:rPr>
      </w:pPr>
    </w:p>
    <w:p w14:paraId="0F7E80F3" w14:textId="2D501F3D" w:rsidR="000D6FAB" w:rsidRPr="00453FFF" w:rsidRDefault="000D6FAB" w:rsidP="00CE5B38">
      <w:pPr>
        <w:ind w:left="-567"/>
        <w:rPr>
          <w:rFonts w:asciiTheme="minorHAnsi" w:hAnsiTheme="minorHAnsi" w:cstheme="minorHAnsi"/>
          <w:b/>
          <w:sz w:val="23"/>
          <w:szCs w:val="23"/>
        </w:rPr>
      </w:pPr>
      <w:r w:rsidRPr="00453FFF">
        <w:rPr>
          <w:rFonts w:asciiTheme="minorHAnsi" w:hAnsiTheme="minorHAnsi" w:cstheme="minorHAnsi"/>
          <w:b/>
          <w:sz w:val="23"/>
          <w:szCs w:val="23"/>
        </w:rPr>
        <w:t xml:space="preserve">Compliance </w:t>
      </w:r>
    </w:p>
    <w:p w14:paraId="0325B18A" w14:textId="2849F36A" w:rsidR="000D6FAB" w:rsidRPr="00453FFF" w:rsidRDefault="00036BA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Home-Start </w:t>
      </w:r>
      <w:r w:rsidR="000D6FAB" w:rsidRPr="00453FFF">
        <w:rPr>
          <w:rFonts w:asciiTheme="minorHAnsi" w:hAnsiTheme="minorHAnsi" w:cstheme="minorHAnsi"/>
          <w:sz w:val="23"/>
          <w:szCs w:val="23"/>
        </w:rPr>
        <w:t>will comply with our legal obligations and the data protection principles by:</w:t>
      </w:r>
    </w:p>
    <w:p w14:paraId="69DE4809" w14:textId="77777777" w:rsidR="000D6FAB" w:rsidRPr="00453FFF" w:rsidRDefault="000D6FAB" w:rsidP="00CE5B38">
      <w:pPr>
        <w:ind w:left="-567"/>
        <w:rPr>
          <w:rFonts w:asciiTheme="minorHAnsi" w:hAnsiTheme="minorHAnsi" w:cstheme="minorHAnsi"/>
          <w:b/>
          <w:color w:val="4472C4" w:themeColor="accent1"/>
          <w:sz w:val="23"/>
          <w:szCs w:val="23"/>
        </w:rPr>
      </w:pPr>
    </w:p>
    <w:p w14:paraId="52FAFD60" w14:textId="17B86AE4" w:rsidR="00575F94" w:rsidRPr="00453FFF" w:rsidRDefault="00D67B11" w:rsidP="00CE5B38">
      <w:pPr>
        <w:ind w:left="-567"/>
        <w:rPr>
          <w:rFonts w:asciiTheme="minorHAnsi" w:hAnsiTheme="minorHAnsi" w:cstheme="minorHAnsi"/>
          <w:sz w:val="23"/>
          <w:szCs w:val="23"/>
          <w:u w:val="single"/>
        </w:rPr>
      </w:pPr>
      <w:r w:rsidRPr="00453FFF">
        <w:rPr>
          <w:rFonts w:asciiTheme="minorHAnsi" w:hAnsiTheme="minorHAnsi" w:cstheme="minorHAnsi"/>
          <w:sz w:val="23"/>
          <w:szCs w:val="23"/>
          <w:u w:val="single"/>
        </w:rPr>
        <w:t>Processing Lawfully and Fairly</w:t>
      </w:r>
    </w:p>
    <w:p w14:paraId="0A4FDB62" w14:textId="3D1D7F35" w:rsidR="00D67B11" w:rsidRPr="00453FFF" w:rsidRDefault="00036BA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Home-Start </w:t>
      </w:r>
      <w:r w:rsidR="00D67B11" w:rsidRPr="00453FFF">
        <w:rPr>
          <w:rFonts w:asciiTheme="minorHAnsi" w:hAnsiTheme="minorHAnsi" w:cstheme="minorHAnsi"/>
          <w:sz w:val="23"/>
          <w:szCs w:val="23"/>
        </w:rPr>
        <w:t xml:space="preserve">will ensure processing of personal data, and special categories, meets the </w:t>
      </w:r>
      <w:r w:rsidR="000D6FAB" w:rsidRPr="00453FFF">
        <w:rPr>
          <w:rFonts w:asciiTheme="minorHAnsi" w:hAnsiTheme="minorHAnsi" w:cstheme="minorHAnsi"/>
          <w:sz w:val="23"/>
          <w:szCs w:val="23"/>
        </w:rPr>
        <w:t>legal basis</w:t>
      </w:r>
      <w:r w:rsidR="00D67B11" w:rsidRPr="00453FFF">
        <w:rPr>
          <w:rFonts w:asciiTheme="minorHAnsi" w:hAnsiTheme="minorHAnsi" w:cstheme="minorHAnsi"/>
          <w:sz w:val="23"/>
          <w:szCs w:val="23"/>
        </w:rPr>
        <w:t xml:space="preserve"> as outlined in legislation.</w:t>
      </w:r>
      <w:r w:rsidR="00575F94"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 Individuals will be advised on reasons for processing via a freely available Privacy Notice.</w:t>
      </w:r>
    </w:p>
    <w:p w14:paraId="3E1E76FF" w14:textId="77777777" w:rsidR="000D6FAB" w:rsidRPr="00453FFF" w:rsidRDefault="000D6FAB" w:rsidP="00CE5B38">
      <w:pPr>
        <w:ind w:left="-567"/>
        <w:rPr>
          <w:rFonts w:asciiTheme="minorHAnsi" w:hAnsiTheme="minorHAnsi" w:cstheme="minorHAnsi"/>
          <w:sz w:val="23"/>
          <w:szCs w:val="23"/>
        </w:rPr>
      </w:pPr>
    </w:p>
    <w:p w14:paraId="349FFC58" w14:textId="49E3195C"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Where data subjects’ consent is required to process personal data, consent </w:t>
      </w:r>
      <w:r w:rsidR="00036BA1" w:rsidRPr="00453FFF">
        <w:rPr>
          <w:rFonts w:asciiTheme="minorHAnsi" w:hAnsiTheme="minorHAnsi" w:cstheme="minorHAnsi"/>
          <w:sz w:val="23"/>
          <w:szCs w:val="23"/>
        </w:rPr>
        <w:t xml:space="preserve">(e.g. use of photos for Website/Annual Report) </w:t>
      </w:r>
      <w:r w:rsidRPr="00453FFF">
        <w:rPr>
          <w:rFonts w:asciiTheme="minorHAnsi" w:hAnsiTheme="minorHAnsi" w:cstheme="minorHAnsi"/>
          <w:sz w:val="23"/>
          <w:szCs w:val="23"/>
        </w:rPr>
        <w:t>will be requested in a manner that is clearly distinguishable from other matters, in an intelligible and easily accessible form, using clear and plain language.</w:t>
      </w:r>
      <w:r w:rsidR="00575F94"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 Data Subjects will be advised of their right to withdraw consent and the process for Data Subjects to withdraw consent will be simple.</w:t>
      </w:r>
    </w:p>
    <w:p w14:paraId="6E458699" w14:textId="77777777" w:rsidR="000D6FAB" w:rsidRPr="00453FFF" w:rsidRDefault="000D6FAB" w:rsidP="00CE5B38">
      <w:pPr>
        <w:ind w:left="-567"/>
        <w:rPr>
          <w:rFonts w:asciiTheme="minorHAnsi" w:hAnsiTheme="minorHAnsi" w:cstheme="minorHAnsi"/>
          <w:b/>
          <w:sz w:val="23"/>
          <w:szCs w:val="23"/>
        </w:rPr>
      </w:pPr>
    </w:p>
    <w:p w14:paraId="78A08937" w14:textId="67BD8FE1" w:rsidR="00D67B11" w:rsidRPr="00453FFF" w:rsidRDefault="00D67B11" w:rsidP="00CE5B38">
      <w:pPr>
        <w:ind w:left="-567"/>
        <w:rPr>
          <w:rFonts w:asciiTheme="minorHAnsi" w:hAnsiTheme="minorHAnsi" w:cstheme="minorHAnsi"/>
          <w:sz w:val="23"/>
          <w:szCs w:val="23"/>
          <w:u w:val="single"/>
        </w:rPr>
      </w:pPr>
      <w:r w:rsidRPr="00453FFF">
        <w:rPr>
          <w:rFonts w:asciiTheme="minorHAnsi" w:hAnsiTheme="minorHAnsi" w:cstheme="minorHAnsi"/>
          <w:sz w:val="23"/>
          <w:szCs w:val="23"/>
          <w:u w:val="single"/>
        </w:rPr>
        <w:t>Purposes</w:t>
      </w:r>
    </w:p>
    <w:p w14:paraId="41BD0D99" w14:textId="18E95CEF"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Personal data will only be used for the original purpose it was collected for. </w:t>
      </w:r>
      <w:r w:rsidR="00575F94"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These purposes will be clear to the data subject. </w:t>
      </w:r>
    </w:p>
    <w:p w14:paraId="2D241434" w14:textId="77777777" w:rsidR="000D6FAB" w:rsidRPr="00453FFF" w:rsidRDefault="000D6FAB" w:rsidP="00CE5B38">
      <w:pPr>
        <w:ind w:left="-567"/>
        <w:rPr>
          <w:rFonts w:asciiTheme="minorHAnsi" w:hAnsiTheme="minorHAnsi" w:cstheme="minorHAnsi"/>
          <w:sz w:val="23"/>
          <w:szCs w:val="23"/>
        </w:rPr>
      </w:pPr>
    </w:p>
    <w:p w14:paraId="49A24606" w14:textId="2FA5E3FB" w:rsidR="00DD3904" w:rsidRPr="00453FFF" w:rsidRDefault="00D67B11" w:rsidP="001B7E2D">
      <w:pPr>
        <w:ind w:left="-567"/>
        <w:rPr>
          <w:rFonts w:asciiTheme="minorHAnsi" w:hAnsiTheme="minorHAnsi" w:cstheme="minorHAnsi"/>
          <w:sz w:val="23"/>
          <w:szCs w:val="23"/>
        </w:rPr>
      </w:pPr>
      <w:r w:rsidRPr="00453FFF">
        <w:rPr>
          <w:rFonts w:asciiTheme="minorHAnsi" w:hAnsiTheme="minorHAnsi" w:cstheme="minorHAnsi"/>
          <w:sz w:val="23"/>
          <w:szCs w:val="23"/>
        </w:rPr>
        <w:t xml:space="preserve">If </w:t>
      </w:r>
      <w:r w:rsidR="00036BA1" w:rsidRPr="00453FFF">
        <w:rPr>
          <w:rFonts w:asciiTheme="minorHAnsi" w:hAnsiTheme="minorHAnsi" w:cstheme="minorHAnsi"/>
          <w:sz w:val="23"/>
          <w:szCs w:val="23"/>
        </w:rPr>
        <w:t>Home-Start</w:t>
      </w:r>
      <w:r w:rsidRPr="00453FFF">
        <w:rPr>
          <w:rFonts w:asciiTheme="minorHAnsi" w:hAnsiTheme="minorHAnsi" w:cstheme="minorHAnsi"/>
          <w:sz w:val="23"/>
          <w:szCs w:val="23"/>
        </w:rPr>
        <w:t xml:space="preserve"> wish to use personal data for a different </w:t>
      </w:r>
      <w:r w:rsidR="000D6FAB" w:rsidRPr="00453FFF">
        <w:rPr>
          <w:rFonts w:asciiTheme="minorHAnsi" w:hAnsiTheme="minorHAnsi" w:cstheme="minorHAnsi"/>
          <w:sz w:val="23"/>
          <w:szCs w:val="23"/>
        </w:rPr>
        <w:t>purpose,</w:t>
      </w:r>
      <w:r w:rsidRPr="00453FFF">
        <w:rPr>
          <w:rFonts w:asciiTheme="minorHAnsi" w:hAnsiTheme="minorHAnsi" w:cstheme="minorHAnsi"/>
          <w:sz w:val="23"/>
          <w:szCs w:val="23"/>
        </w:rPr>
        <w:t xml:space="preserve"> we will notify the data subject prior to processing.</w:t>
      </w:r>
    </w:p>
    <w:p w14:paraId="2E63A1EF" w14:textId="77777777" w:rsidR="00815402" w:rsidRPr="00453FFF" w:rsidRDefault="00815402" w:rsidP="00CE5B38">
      <w:pPr>
        <w:ind w:left="-567"/>
        <w:rPr>
          <w:rFonts w:asciiTheme="minorHAnsi" w:hAnsiTheme="minorHAnsi" w:cstheme="minorHAnsi"/>
          <w:sz w:val="23"/>
          <w:szCs w:val="23"/>
          <w:u w:val="single"/>
        </w:rPr>
      </w:pPr>
    </w:p>
    <w:p w14:paraId="54A30E46" w14:textId="7F1AFE7F" w:rsidR="00DD3904" w:rsidRPr="00453FFF" w:rsidRDefault="00D67B11" w:rsidP="00CE5B38">
      <w:pPr>
        <w:ind w:left="-567"/>
        <w:rPr>
          <w:rFonts w:asciiTheme="minorHAnsi" w:hAnsiTheme="minorHAnsi" w:cstheme="minorHAnsi"/>
          <w:sz w:val="23"/>
          <w:szCs w:val="23"/>
          <w:u w:val="single"/>
        </w:rPr>
      </w:pPr>
      <w:r w:rsidRPr="00453FFF">
        <w:rPr>
          <w:rFonts w:asciiTheme="minorHAnsi" w:hAnsiTheme="minorHAnsi" w:cstheme="minorHAnsi"/>
          <w:sz w:val="23"/>
          <w:szCs w:val="23"/>
          <w:u w:val="single"/>
        </w:rPr>
        <w:t>Adequate and Relevant data</w:t>
      </w:r>
    </w:p>
    <w:p w14:paraId="4414637C" w14:textId="0952FDFE" w:rsidR="00D67B11" w:rsidRPr="00453FFF" w:rsidRDefault="00036BA1" w:rsidP="00CE5B38">
      <w:pPr>
        <w:ind w:left="-567"/>
        <w:rPr>
          <w:rFonts w:asciiTheme="minorHAnsi" w:hAnsiTheme="minorHAnsi" w:cstheme="minorHAnsi"/>
          <w:sz w:val="23"/>
          <w:szCs w:val="23"/>
          <w:u w:val="single"/>
        </w:rPr>
      </w:pPr>
      <w:r w:rsidRPr="00453FFF">
        <w:rPr>
          <w:rFonts w:asciiTheme="minorHAnsi" w:hAnsiTheme="minorHAnsi" w:cstheme="minorHAnsi"/>
          <w:sz w:val="23"/>
          <w:szCs w:val="23"/>
        </w:rPr>
        <w:t xml:space="preserve">Home-Start </w:t>
      </w:r>
      <w:r w:rsidR="00D67B11" w:rsidRPr="00453FFF">
        <w:rPr>
          <w:rFonts w:asciiTheme="minorHAnsi" w:hAnsiTheme="minorHAnsi" w:cstheme="minorHAnsi"/>
          <w:sz w:val="23"/>
          <w:szCs w:val="23"/>
        </w:rPr>
        <w:t xml:space="preserve">will only collect the minimum personal data required for the purpose. Any personal data discovered as excessive or no longer required for the purposes collected for will be securely deleted. </w:t>
      </w:r>
    </w:p>
    <w:p w14:paraId="5D3961C3" w14:textId="71651FA1"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Any personal information that is optional for individuals to provide will be clearly marked as optional on any forms.</w:t>
      </w:r>
    </w:p>
    <w:p w14:paraId="2FA4E190" w14:textId="77777777" w:rsidR="000D6FAB" w:rsidRPr="00453FFF" w:rsidRDefault="000D6FAB" w:rsidP="00CE5B38">
      <w:pPr>
        <w:ind w:left="-567"/>
        <w:rPr>
          <w:rFonts w:asciiTheme="minorHAnsi" w:hAnsiTheme="minorHAnsi" w:cstheme="minorHAnsi"/>
          <w:sz w:val="23"/>
          <w:szCs w:val="23"/>
        </w:rPr>
      </w:pPr>
    </w:p>
    <w:p w14:paraId="7D686E3F" w14:textId="77777777" w:rsidR="00D67B11" w:rsidRPr="00453FFF" w:rsidRDefault="00D67B11" w:rsidP="00CE5B38">
      <w:pPr>
        <w:ind w:left="-567"/>
        <w:rPr>
          <w:rFonts w:asciiTheme="minorHAnsi" w:hAnsiTheme="minorHAnsi" w:cstheme="minorHAnsi"/>
          <w:sz w:val="23"/>
          <w:szCs w:val="23"/>
          <w:u w:val="single"/>
        </w:rPr>
      </w:pPr>
      <w:r w:rsidRPr="00453FFF">
        <w:rPr>
          <w:rFonts w:asciiTheme="minorHAnsi" w:hAnsiTheme="minorHAnsi" w:cstheme="minorHAnsi"/>
          <w:sz w:val="23"/>
          <w:szCs w:val="23"/>
          <w:u w:val="single"/>
        </w:rPr>
        <w:t>Accurate</w:t>
      </w:r>
    </w:p>
    <w:p w14:paraId="2A5A631F" w14:textId="497ADBE7" w:rsidR="00D67B11" w:rsidRPr="00453FFF" w:rsidRDefault="00036BA1" w:rsidP="00CE5B38">
      <w:pPr>
        <w:ind w:left="-567"/>
        <w:rPr>
          <w:rFonts w:asciiTheme="minorHAnsi" w:hAnsiTheme="minorHAnsi" w:cstheme="minorHAnsi"/>
          <w:sz w:val="23"/>
          <w:szCs w:val="23"/>
        </w:rPr>
      </w:pPr>
      <w:r w:rsidRPr="00453FFF">
        <w:rPr>
          <w:rFonts w:asciiTheme="minorHAnsi" w:hAnsiTheme="minorHAnsi" w:cstheme="minorHAnsi"/>
          <w:sz w:val="23"/>
          <w:szCs w:val="23"/>
        </w:rPr>
        <w:t>Home-Start</w:t>
      </w:r>
      <w:r w:rsidR="00BC052B"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will take reasonable steps to keep personal data up to date, where relevant, to ensure accuracy. </w:t>
      </w:r>
    </w:p>
    <w:p w14:paraId="68995607" w14:textId="5D0BC043"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Any personal data found to be inaccurate will be updated promptly.</w:t>
      </w:r>
      <w:r w:rsidR="00575F94"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 Any inaccurate personal data that has been shared with third parties will also be updated.</w:t>
      </w:r>
    </w:p>
    <w:p w14:paraId="169084F0" w14:textId="77777777" w:rsidR="000D6FAB" w:rsidRPr="00453FFF" w:rsidRDefault="000D6FAB" w:rsidP="00CE5B38">
      <w:pPr>
        <w:ind w:left="-567"/>
        <w:rPr>
          <w:rFonts w:asciiTheme="minorHAnsi" w:hAnsiTheme="minorHAnsi" w:cstheme="minorHAnsi"/>
          <w:b/>
          <w:sz w:val="23"/>
          <w:szCs w:val="23"/>
        </w:rPr>
      </w:pPr>
    </w:p>
    <w:p w14:paraId="5176BEAD" w14:textId="77777777" w:rsidR="001B7E2D" w:rsidRPr="00453FFF" w:rsidRDefault="001B7E2D" w:rsidP="00CE5B38">
      <w:pPr>
        <w:ind w:left="-567"/>
        <w:rPr>
          <w:rFonts w:asciiTheme="minorHAnsi" w:hAnsiTheme="minorHAnsi" w:cstheme="minorHAnsi"/>
          <w:sz w:val="23"/>
          <w:szCs w:val="23"/>
          <w:u w:val="single"/>
        </w:rPr>
      </w:pPr>
    </w:p>
    <w:p w14:paraId="5D864C78" w14:textId="42A6DD9C" w:rsidR="00D67B11" w:rsidRPr="00453FFF" w:rsidRDefault="00D67B11" w:rsidP="00CE5B38">
      <w:pPr>
        <w:ind w:left="-567"/>
        <w:rPr>
          <w:rFonts w:asciiTheme="minorHAnsi" w:hAnsiTheme="minorHAnsi" w:cstheme="minorHAnsi"/>
          <w:sz w:val="23"/>
          <w:szCs w:val="23"/>
          <w:u w:val="single"/>
        </w:rPr>
      </w:pPr>
      <w:r w:rsidRPr="00453FFF">
        <w:rPr>
          <w:rFonts w:asciiTheme="minorHAnsi" w:hAnsiTheme="minorHAnsi" w:cstheme="minorHAnsi"/>
          <w:sz w:val="23"/>
          <w:szCs w:val="23"/>
          <w:u w:val="single"/>
        </w:rPr>
        <w:t>Retention</w:t>
      </w:r>
    </w:p>
    <w:p w14:paraId="04307017" w14:textId="5F2FA945" w:rsidR="00D67B11" w:rsidRPr="00453FFF" w:rsidRDefault="00036BA1" w:rsidP="00CE5B38">
      <w:pPr>
        <w:pStyle w:val="ListParagraph"/>
        <w:ind w:left="-567"/>
        <w:rPr>
          <w:rFonts w:asciiTheme="minorHAnsi" w:hAnsiTheme="minorHAnsi" w:cstheme="minorHAnsi"/>
          <w:sz w:val="23"/>
          <w:szCs w:val="23"/>
        </w:rPr>
      </w:pPr>
      <w:r w:rsidRPr="00453FFF">
        <w:rPr>
          <w:rFonts w:asciiTheme="minorHAnsi" w:hAnsiTheme="minorHAnsi" w:cstheme="minorHAnsi"/>
          <w:sz w:val="23"/>
          <w:szCs w:val="23"/>
        </w:rPr>
        <w:t xml:space="preserve">Home-Start </w:t>
      </w:r>
      <w:r w:rsidR="00D67B11" w:rsidRPr="00453FFF">
        <w:rPr>
          <w:rFonts w:asciiTheme="minorHAnsi" w:hAnsiTheme="minorHAnsi" w:cstheme="minorHAnsi"/>
          <w:sz w:val="23"/>
          <w:szCs w:val="23"/>
        </w:rPr>
        <w:t xml:space="preserve">will hold data for the minimum time necessary to fulfil its purpose. </w:t>
      </w:r>
      <w:r w:rsidR="00575F94"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Timescales for retention of personal data are outlined </w:t>
      </w:r>
      <w:r w:rsidR="00234609" w:rsidRPr="00453FFF">
        <w:rPr>
          <w:rFonts w:asciiTheme="minorHAnsi" w:hAnsiTheme="minorHAnsi" w:cstheme="minorHAnsi"/>
          <w:sz w:val="23"/>
          <w:szCs w:val="23"/>
        </w:rPr>
        <w:t>in the Records</w:t>
      </w:r>
      <w:r w:rsidR="000D6FAB" w:rsidRPr="00453FFF">
        <w:rPr>
          <w:rFonts w:asciiTheme="minorHAnsi" w:hAnsiTheme="minorHAnsi" w:cstheme="minorHAnsi"/>
          <w:sz w:val="23"/>
          <w:szCs w:val="23"/>
        </w:rPr>
        <w:t xml:space="preserve"> Retention Schedule</w:t>
      </w:r>
      <w:r w:rsidRPr="00453FFF">
        <w:rPr>
          <w:rFonts w:asciiTheme="minorHAnsi" w:hAnsiTheme="minorHAnsi" w:cstheme="minorHAnsi"/>
          <w:sz w:val="23"/>
          <w:szCs w:val="23"/>
        </w:rPr>
        <w:t xml:space="preserve"> (Appendix 1)</w:t>
      </w:r>
      <w:r w:rsidR="000D6FAB" w:rsidRPr="00453FFF">
        <w:rPr>
          <w:rFonts w:asciiTheme="minorHAnsi" w:hAnsiTheme="minorHAnsi" w:cstheme="minorHAnsi"/>
          <w:sz w:val="23"/>
          <w:szCs w:val="23"/>
        </w:rPr>
        <w:t>.</w:t>
      </w:r>
    </w:p>
    <w:p w14:paraId="6F7A1DFE" w14:textId="77777777" w:rsidR="00D67B11" w:rsidRPr="00453FFF" w:rsidRDefault="00D67B11" w:rsidP="00CE5B38">
      <w:pPr>
        <w:pStyle w:val="ListParagraph"/>
        <w:ind w:left="-567"/>
        <w:rPr>
          <w:rFonts w:asciiTheme="minorHAnsi" w:hAnsiTheme="minorHAnsi" w:cstheme="minorHAnsi"/>
          <w:sz w:val="23"/>
          <w:szCs w:val="23"/>
        </w:rPr>
      </w:pPr>
      <w:r w:rsidRPr="00453FFF">
        <w:rPr>
          <w:rFonts w:asciiTheme="minorHAnsi" w:hAnsiTheme="minorHAnsi" w:cstheme="minorHAnsi"/>
          <w:sz w:val="23"/>
          <w:szCs w:val="23"/>
        </w:rPr>
        <w:t>Data will be disposed of in a responsible way to ensure confidentiality and security.</w:t>
      </w:r>
    </w:p>
    <w:p w14:paraId="3ADD871E" w14:textId="77777777" w:rsidR="00D67B11" w:rsidRPr="00453FFF" w:rsidRDefault="00D67B11" w:rsidP="00CE5B38">
      <w:pPr>
        <w:pStyle w:val="ListParagraph"/>
        <w:ind w:left="-567"/>
        <w:rPr>
          <w:rFonts w:asciiTheme="minorHAnsi" w:hAnsiTheme="minorHAnsi" w:cstheme="minorHAnsi"/>
          <w:sz w:val="23"/>
          <w:szCs w:val="23"/>
        </w:rPr>
      </w:pPr>
    </w:p>
    <w:p w14:paraId="5F956ED3" w14:textId="77777777" w:rsidR="00D67B11" w:rsidRPr="00453FFF" w:rsidRDefault="00D67B11" w:rsidP="00CE5B38">
      <w:pPr>
        <w:ind w:left="-567"/>
        <w:rPr>
          <w:rFonts w:asciiTheme="minorHAnsi" w:hAnsiTheme="minorHAnsi" w:cstheme="minorHAnsi"/>
          <w:sz w:val="23"/>
          <w:szCs w:val="23"/>
          <w:u w:val="single"/>
        </w:rPr>
      </w:pPr>
      <w:r w:rsidRPr="00453FFF">
        <w:rPr>
          <w:rFonts w:asciiTheme="minorHAnsi" w:hAnsiTheme="minorHAnsi" w:cstheme="minorHAnsi"/>
          <w:sz w:val="23"/>
          <w:szCs w:val="23"/>
          <w:u w:val="single"/>
        </w:rPr>
        <w:t>Security</w:t>
      </w:r>
    </w:p>
    <w:p w14:paraId="02C98832" w14:textId="4B73B7BB" w:rsidR="00D67B11" w:rsidRPr="00453FFF" w:rsidRDefault="00036BA1" w:rsidP="00CE5B38">
      <w:pPr>
        <w:ind w:left="-567"/>
        <w:rPr>
          <w:rFonts w:asciiTheme="minorHAnsi" w:hAnsiTheme="minorHAnsi" w:cstheme="minorHAnsi"/>
          <w:sz w:val="23"/>
          <w:szCs w:val="23"/>
        </w:rPr>
      </w:pPr>
      <w:r w:rsidRPr="00453FFF">
        <w:rPr>
          <w:rFonts w:asciiTheme="minorHAnsi" w:hAnsiTheme="minorHAnsi" w:cstheme="minorHAnsi"/>
          <w:sz w:val="23"/>
          <w:szCs w:val="23"/>
        </w:rPr>
        <w:t>Ho</w:t>
      </w:r>
      <w:r w:rsidR="00BC052B" w:rsidRPr="00453FFF">
        <w:rPr>
          <w:rFonts w:asciiTheme="minorHAnsi" w:hAnsiTheme="minorHAnsi" w:cstheme="minorHAnsi"/>
          <w:sz w:val="23"/>
          <w:szCs w:val="23"/>
        </w:rPr>
        <w:t>m</w:t>
      </w:r>
      <w:r w:rsidRPr="00453FFF">
        <w:rPr>
          <w:rFonts w:asciiTheme="minorHAnsi" w:hAnsiTheme="minorHAnsi" w:cstheme="minorHAnsi"/>
          <w:sz w:val="23"/>
          <w:szCs w:val="23"/>
        </w:rPr>
        <w:t>e-Start</w:t>
      </w:r>
      <w:r w:rsidR="00BC052B"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will implement appropriate security measures to protect personal data. </w:t>
      </w:r>
    </w:p>
    <w:p w14:paraId="087A9D17" w14:textId="77777777"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Personal data will only be accessible to those authorised to access personal data on a ‘need to know’ basis.</w:t>
      </w:r>
    </w:p>
    <w:p w14:paraId="62E9344D" w14:textId="7BEAFF12"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Employees</w:t>
      </w:r>
      <w:r w:rsidR="00036BA1" w:rsidRPr="00453FFF">
        <w:rPr>
          <w:rFonts w:asciiTheme="minorHAnsi" w:hAnsiTheme="minorHAnsi" w:cstheme="minorHAnsi"/>
          <w:sz w:val="23"/>
          <w:szCs w:val="23"/>
        </w:rPr>
        <w:t xml:space="preserve">, </w:t>
      </w:r>
      <w:proofErr w:type="gramStart"/>
      <w:r w:rsidR="00036BA1" w:rsidRPr="00453FFF">
        <w:rPr>
          <w:rFonts w:asciiTheme="minorHAnsi" w:hAnsiTheme="minorHAnsi" w:cstheme="minorHAnsi"/>
          <w:sz w:val="23"/>
          <w:szCs w:val="23"/>
        </w:rPr>
        <w:t>trustees</w:t>
      </w:r>
      <w:proofErr w:type="gramEnd"/>
      <w:r w:rsidR="00036BA1" w:rsidRPr="00453FFF">
        <w:rPr>
          <w:rFonts w:asciiTheme="minorHAnsi" w:hAnsiTheme="minorHAnsi" w:cstheme="minorHAnsi"/>
          <w:sz w:val="23"/>
          <w:szCs w:val="23"/>
        </w:rPr>
        <w:t xml:space="preserve"> and volunteers</w:t>
      </w:r>
      <w:r w:rsidRPr="00453FFF">
        <w:rPr>
          <w:rFonts w:asciiTheme="minorHAnsi" w:hAnsiTheme="minorHAnsi" w:cstheme="minorHAnsi"/>
          <w:sz w:val="23"/>
          <w:szCs w:val="23"/>
        </w:rPr>
        <w:t xml:space="preserve"> will keep all data secure, by taking sensible precautions and following </w:t>
      </w:r>
      <w:r w:rsidR="00DD3904" w:rsidRPr="00453FFF">
        <w:rPr>
          <w:rFonts w:asciiTheme="minorHAnsi" w:hAnsiTheme="minorHAnsi" w:cstheme="minorHAnsi"/>
          <w:sz w:val="23"/>
          <w:szCs w:val="23"/>
        </w:rPr>
        <w:t xml:space="preserve">the relevant </w:t>
      </w:r>
      <w:r w:rsidR="00036BA1" w:rsidRPr="00453FFF">
        <w:rPr>
          <w:rFonts w:asciiTheme="minorHAnsi" w:hAnsiTheme="minorHAnsi" w:cstheme="minorHAnsi"/>
          <w:sz w:val="23"/>
          <w:szCs w:val="23"/>
        </w:rPr>
        <w:t xml:space="preserve">Home-Start </w:t>
      </w:r>
      <w:r w:rsidR="00DD3904" w:rsidRPr="00453FFF">
        <w:rPr>
          <w:rFonts w:asciiTheme="minorHAnsi" w:hAnsiTheme="minorHAnsi" w:cstheme="minorHAnsi"/>
          <w:sz w:val="23"/>
          <w:szCs w:val="23"/>
        </w:rPr>
        <w:t>policies and procedures relating to data protection.</w:t>
      </w:r>
    </w:p>
    <w:p w14:paraId="2788609B" w14:textId="77777777" w:rsidR="00D67B11" w:rsidRPr="00453FFF" w:rsidRDefault="00D67B11" w:rsidP="00CE5B38">
      <w:pPr>
        <w:ind w:left="-567"/>
        <w:rPr>
          <w:rFonts w:asciiTheme="minorHAnsi" w:hAnsiTheme="minorHAnsi" w:cstheme="minorHAnsi"/>
          <w:sz w:val="23"/>
          <w:szCs w:val="23"/>
        </w:rPr>
      </w:pPr>
    </w:p>
    <w:p w14:paraId="35EEE16B" w14:textId="6AA60F15" w:rsidR="00D67B11" w:rsidRPr="00453FFF" w:rsidRDefault="00D67B11" w:rsidP="00CE5B38">
      <w:pPr>
        <w:ind w:left="-567"/>
        <w:rPr>
          <w:rFonts w:asciiTheme="minorHAnsi" w:hAnsiTheme="minorHAnsi" w:cstheme="minorHAnsi"/>
          <w:b/>
          <w:sz w:val="23"/>
          <w:szCs w:val="23"/>
        </w:rPr>
      </w:pPr>
      <w:r w:rsidRPr="00453FFF">
        <w:rPr>
          <w:rFonts w:asciiTheme="minorHAnsi" w:hAnsiTheme="minorHAnsi" w:cstheme="minorHAnsi"/>
          <w:b/>
          <w:sz w:val="23"/>
          <w:szCs w:val="23"/>
        </w:rPr>
        <w:t>Data Sharing</w:t>
      </w:r>
    </w:p>
    <w:p w14:paraId="55356BBE" w14:textId="77777777" w:rsidR="00002993" w:rsidRPr="00096A93" w:rsidRDefault="00002993" w:rsidP="00CE5B38">
      <w:pPr>
        <w:ind w:left="-567"/>
        <w:rPr>
          <w:rFonts w:asciiTheme="minorHAnsi" w:hAnsiTheme="minorHAnsi" w:cstheme="minorHAnsi"/>
          <w:sz w:val="23"/>
          <w:szCs w:val="23"/>
        </w:rPr>
      </w:pPr>
    </w:p>
    <w:p w14:paraId="284A87CF" w14:textId="17AA50D0"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In certain circumstances </w:t>
      </w:r>
      <w:r w:rsidR="00036BA1" w:rsidRPr="00453FFF">
        <w:rPr>
          <w:rFonts w:asciiTheme="minorHAnsi" w:hAnsiTheme="minorHAnsi" w:cstheme="minorHAnsi"/>
          <w:sz w:val="23"/>
          <w:szCs w:val="23"/>
        </w:rPr>
        <w:t>Home-Start</w:t>
      </w:r>
      <w:r w:rsidR="009B587A">
        <w:rPr>
          <w:rFonts w:asciiTheme="minorHAnsi" w:hAnsiTheme="minorHAnsi" w:cstheme="minorHAnsi"/>
          <w:sz w:val="23"/>
          <w:szCs w:val="23"/>
        </w:rPr>
        <w:t xml:space="preserve"> </w:t>
      </w:r>
      <w:r w:rsidR="00234609" w:rsidRPr="00453FFF">
        <w:rPr>
          <w:rFonts w:asciiTheme="minorHAnsi" w:hAnsiTheme="minorHAnsi" w:cstheme="minorHAnsi"/>
          <w:sz w:val="23"/>
          <w:szCs w:val="23"/>
        </w:rPr>
        <w:t xml:space="preserve">may </w:t>
      </w:r>
      <w:r w:rsidRPr="00453FFF">
        <w:rPr>
          <w:rFonts w:asciiTheme="minorHAnsi" w:hAnsiTheme="minorHAnsi" w:cstheme="minorHAnsi"/>
          <w:sz w:val="23"/>
          <w:szCs w:val="23"/>
        </w:rPr>
        <w:t>share personal data with third parties.</w:t>
      </w:r>
      <w:r w:rsidR="00A07591"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 This may be part of a regular exchange of data, one-off disclosures</w:t>
      </w:r>
      <w:r w:rsidR="00234609" w:rsidRPr="00453FFF">
        <w:rPr>
          <w:rFonts w:asciiTheme="minorHAnsi" w:hAnsiTheme="minorHAnsi" w:cstheme="minorHAnsi"/>
          <w:sz w:val="23"/>
          <w:szCs w:val="23"/>
        </w:rPr>
        <w:t>, or</w:t>
      </w:r>
      <w:r w:rsidRPr="00453FFF">
        <w:rPr>
          <w:rFonts w:asciiTheme="minorHAnsi" w:hAnsiTheme="minorHAnsi" w:cstheme="minorHAnsi"/>
          <w:sz w:val="23"/>
          <w:szCs w:val="23"/>
        </w:rPr>
        <w:t xml:space="preserve"> in unexpected or emergency situations.</w:t>
      </w:r>
    </w:p>
    <w:p w14:paraId="24E5FA2A" w14:textId="77777777" w:rsidR="000D6FAB" w:rsidRPr="00453FFF" w:rsidRDefault="000D6FAB" w:rsidP="00CE5B38">
      <w:pPr>
        <w:ind w:left="-567"/>
        <w:rPr>
          <w:rFonts w:asciiTheme="minorHAnsi" w:hAnsiTheme="minorHAnsi" w:cstheme="minorHAnsi"/>
          <w:sz w:val="23"/>
          <w:szCs w:val="23"/>
        </w:rPr>
      </w:pPr>
    </w:p>
    <w:p w14:paraId="4E48E40B" w14:textId="34150177"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Appropriate security measures will be used when sharing any personal data.</w:t>
      </w:r>
    </w:p>
    <w:p w14:paraId="0D0E7524" w14:textId="77777777" w:rsidR="000D6FAB" w:rsidRPr="00453FFF" w:rsidRDefault="000D6FAB" w:rsidP="00CE5B38">
      <w:pPr>
        <w:ind w:left="-567"/>
        <w:rPr>
          <w:rFonts w:asciiTheme="minorHAnsi" w:hAnsiTheme="minorHAnsi" w:cstheme="minorHAnsi"/>
          <w:sz w:val="23"/>
          <w:szCs w:val="23"/>
        </w:rPr>
      </w:pPr>
    </w:p>
    <w:p w14:paraId="5D615DA6" w14:textId="25BADF1F"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Where data is shared regularly a contract or data sharing agreement will be in place to establish what data will be shared and the agreed purpose.</w:t>
      </w:r>
    </w:p>
    <w:p w14:paraId="5A165634" w14:textId="77777777" w:rsidR="000D6FAB" w:rsidRPr="00453FFF" w:rsidRDefault="000D6FAB" w:rsidP="00CE5B38">
      <w:pPr>
        <w:ind w:left="-567"/>
        <w:rPr>
          <w:rFonts w:asciiTheme="minorHAnsi" w:hAnsiTheme="minorHAnsi" w:cstheme="minorHAnsi"/>
          <w:sz w:val="23"/>
          <w:szCs w:val="23"/>
        </w:rPr>
      </w:pPr>
    </w:p>
    <w:p w14:paraId="7B529978" w14:textId="57C650ED" w:rsidR="00D67B11" w:rsidRPr="00453FFF" w:rsidRDefault="00036BA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Home-Start </w:t>
      </w:r>
      <w:r w:rsidR="00D67B11" w:rsidRPr="00453FFF">
        <w:rPr>
          <w:rFonts w:asciiTheme="minorHAnsi" w:hAnsiTheme="minorHAnsi" w:cstheme="minorHAnsi"/>
          <w:sz w:val="23"/>
          <w:szCs w:val="23"/>
        </w:rPr>
        <w:t>will consider all the legal implications of sharing personal data prior to doing so.</w:t>
      </w:r>
    </w:p>
    <w:p w14:paraId="65137116" w14:textId="77777777" w:rsidR="000D6FAB" w:rsidRPr="00453FFF" w:rsidRDefault="000D6FAB" w:rsidP="00CE5B38">
      <w:pPr>
        <w:ind w:left="-567"/>
        <w:rPr>
          <w:rFonts w:asciiTheme="minorHAnsi" w:hAnsiTheme="minorHAnsi" w:cstheme="minorHAnsi"/>
          <w:sz w:val="23"/>
          <w:szCs w:val="23"/>
        </w:rPr>
      </w:pPr>
    </w:p>
    <w:p w14:paraId="1ACAE43F" w14:textId="537DD3F4" w:rsidR="00036BA1" w:rsidRPr="00453FFF" w:rsidRDefault="00D67B11" w:rsidP="001B7E2D">
      <w:pPr>
        <w:ind w:left="-567"/>
        <w:rPr>
          <w:rFonts w:asciiTheme="minorHAnsi" w:hAnsiTheme="minorHAnsi" w:cstheme="minorHAnsi"/>
          <w:sz w:val="23"/>
          <w:szCs w:val="23"/>
        </w:rPr>
      </w:pPr>
      <w:r w:rsidRPr="00453FFF">
        <w:rPr>
          <w:rFonts w:asciiTheme="minorHAnsi" w:hAnsiTheme="minorHAnsi" w:cstheme="minorHAnsi"/>
          <w:sz w:val="23"/>
          <w:szCs w:val="23"/>
        </w:rPr>
        <w:t>Data Subjects will be advised of any data sharing in the Privacy Notice.</w:t>
      </w:r>
    </w:p>
    <w:p w14:paraId="2B10DB5F" w14:textId="77777777" w:rsidR="003B30CC" w:rsidRPr="00453FFF" w:rsidRDefault="003B30CC" w:rsidP="00CE5B38">
      <w:pPr>
        <w:ind w:left="-567"/>
        <w:rPr>
          <w:rFonts w:asciiTheme="minorHAnsi" w:hAnsiTheme="minorHAnsi" w:cstheme="minorHAnsi"/>
          <w:b/>
          <w:sz w:val="23"/>
          <w:szCs w:val="23"/>
        </w:rPr>
      </w:pPr>
    </w:p>
    <w:p w14:paraId="56080D3D" w14:textId="77777777" w:rsidR="00002993" w:rsidRPr="00096A93" w:rsidRDefault="00002993">
      <w:pPr>
        <w:spacing w:after="160" w:line="259" w:lineRule="auto"/>
        <w:rPr>
          <w:rFonts w:asciiTheme="minorHAnsi" w:hAnsiTheme="minorHAnsi" w:cstheme="minorHAnsi"/>
          <w:b/>
          <w:sz w:val="23"/>
          <w:szCs w:val="23"/>
        </w:rPr>
      </w:pPr>
      <w:r w:rsidRPr="00096A93">
        <w:rPr>
          <w:rFonts w:asciiTheme="minorHAnsi" w:hAnsiTheme="minorHAnsi" w:cstheme="minorHAnsi"/>
          <w:b/>
          <w:sz w:val="23"/>
          <w:szCs w:val="23"/>
        </w:rPr>
        <w:br w:type="page"/>
      </w:r>
    </w:p>
    <w:p w14:paraId="04021959" w14:textId="4871EFC4" w:rsidR="00D67B11" w:rsidRPr="00453FFF" w:rsidRDefault="00D67B11" w:rsidP="00CE5B38">
      <w:pPr>
        <w:ind w:left="-567"/>
        <w:rPr>
          <w:rFonts w:asciiTheme="minorHAnsi" w:hAnsiTheme="minorHAnsi" w:cstheme="minorHAnsi"/>
          <w:b/>
          <w:sz w:val="23"/>
          <w:szCs w:val="23"/>
        </w:rPr>
      </w:pPr>
      <w:r w:rsidRPr="00453FFF">
        <w:rPr>
          <w:rFonts w:asciiTheme="minorHAnsi" w:hAnsiTheme="minorHAnsi" w:cstheme="minorHAnsi"/>
          <w:b/>
          <w:sz w:val="23"/>
          <w:szCs w:val="23"/>
        </w:rPr>
        <w:lastRenderedPageBreak/>
        <w:t>Data Processors</w:t>
      </w:r>
    </w:p>
    <w:p w14:paraId="7D733980" w14:textId="77777777" w:rsidR="00002993" w:rsidRPr="00096A93" w:rsidRDefault="00002993" w:rsidP="000248E0">
      <w:pPr>
        <w:ind w:left="-567"/>
        <w:rPr>
          <w:rFonts w:asciiTheme="minorHAnsi" w:hAnsiTheme="minorHAnsi" w:cstheme="minorHAnsi"/>
          <w:sz w:val="23"/>
          <w:szCs w:val="23"/>
        </w:rPr>
      </w:pPr>
    </w:p>
    <w:p w14:paraId="5F930FBF" w14:textId="06F09B70" w:rsidR="00D67B11" w:rsidRPr="00453FFF" w:rsidRDefault="00D67B11" w:rsidP="000248E0">
      <w:pPr>
        <w:ind w:left="-567"/>
        <w:rPr>
          <w:rFonts w:asciiTheme="minorHAnsi" w:hAnsiTheme="minorHAnsi" w:cstheme="minorHAnsi"/>
          <w:sz w:val="23"/>
          <w:szCs w:val="23"/>
        </w:rPr>
      </w:pPr>
      <w:r w:rsidRPr="00453FFF">
        <w:rPr>
          <w:rFonts w:asciiTheme="minorHAnsi" w:hAnsiTheme="minorHAnsi" w:cstheme="minorHAnsi"/>
          <w:sz w:val="23"/>
          <w:szCs w:val="23"/>
        </w:rPr>
        <w:t xml:space="preserve">Where </w:t>
      </w:r>
      <w:r w:rsidR="00036BA1" w:rsidRPr="00453FFF">
        <w:rPr>
          <w:rFonts w:asciiTheme="minorHAnsi" w:hAnsiTheme="minorHAnsi" w:cstheme="minorHAnsi"/>
          <w:sz w:val="23"/>
          <w:szCs w:val="23"/>
        </w:rPr>
        <w:t xml:space="preserve">Home-Start </w:t>
      </w:r>
      <w:r w:rsidRPr="00453FFF">
        <w:rPr>
          <w:rFonts w:asciiTheme="minorHAnsi" w:hAnsiTheme="minorHAnsi" w:cstheme="minorHAnsi"/>
          <w:sz w:val="23"/>
          <w:szCs w:val="23"/>
        </w:rPr>
        <w:t>engage Data Processors</w:t>
      </w:r>
      <w:r w:rsidR="007005B1" w:rsidRPr="00453FFF">
        <w:rPr>
          <w:rFonts w:asciiTheme="minorHAnsi" w:hAnsiTheme="minorHAnsi" w:cstheme="minorHAnsi"/>
          <w:sz w:val="23"/>
          <w:szCs w:val="23"/>
        </w:rPr>
        <w:t xml:space="preserve"> </w:t>
      </w:r>
      <w:r w:rsidR="00753FA6" w:rsidRPr="00453FFF">
        <w:rPr>
          <w:rFonts w:asciiTheme="minorHAnsi" w:hAnsiTheme="minorHAnsi" w:cstheme="minorHAnsi"/>
          <w:sz w:val="23"/>
          <w:szCs w:val="23"/>
        </w:rPr>
        <w:t>(</w:t>
      </w:r>
      <w:proofErr w:type="gramStart"/>
      <w:r w:rsidR="003D3B56" w:rsidRPr="00453FFF">
        <w:rPr>
          <w:rFonts w:asciiTheme="minorHAnsi" w:hAnsiTheme="minorHAnsi" w:cstheme="minorHAnsi"/>
          <w:sz w:val="23"/>
          <w:szCs w:val="23"/>
        </w:rPr>
        <w:t>e</w:t>
      </w:r>
      <w:r w:rsidR="00BC052B" w:rsidRPr="00453FFF">
        <w:rPr>
          <w:rFonts w:asciiTheme="minorHAnsi" w:hAnsiTheme="minorHAnsi" w:cstheme="minorHAnsi"/>
          <w:sz w:val="23"/>
          <w:szCs w:val="23"/>
        </w:rPr>
        <w:t>.</w:t>
      </w:r>
      <w:r w:rsidR="003D3B56" w:rsidRPr="00453FFF">
        <w:rPr>
          <w:rFonts w:asciiTheme="minorHAnsi" w:hAnsiTheme="minorHAnsi" w:cstheme="minorHAnsi"/>
          <w:sz w:val="23"/>
          <w:szCs w:val="23"/>
        </w:rPr>
        <w:t>g</w:t>
      </w:r>
      <w:r w:rsidR="00BC052B" w:rsidRPr="00453FFF">
        <w:rPr>
          <w:rFonts w:asciiTheme="minorHAnsi" w:hAnsiTheme="minorHAnsi" w:cstheme="minorHAnsi"/>
          <w:sz w:val="23"/>
          <w:szCs w:val="23"/>
        </w:rPr>
        <w:t>.</w:t>
      </w:r>
      <w:proofErr w:type="gramEnd"/>
      <w:r w:rsidR="003D3B56" w:rsidRPr="00453FFF">
        <w:rPr>
          <w:rFonts w:asciiTheme="minorHAnsi" w:hAnsiTheme="minorHAnsi" w:cstheme="minorHAnsi"/>
          <w:sz w:val="23"/>
          <w:szCs w:val="23"/>
        </w:rPr>
        <w:t xml:space="preserve"> </w:t>
      </w:r>
      <w:r w:rsidR="00430DD7" w:rsidRPr="00453FFF">
        <w:rPr>
          <w:rFonts w:asciiTheme="minorHAnsi" w:hAnsiTheme="minorHAnsi" w:cstheme="minorHAnsi"/>
          <w:sz w:val="23"/>
          <w:szCs w:val="23"/>
        </w:rPr>
        <w:t xml:space="preserve">outside contractors </w:t>
      </w:r>
      <w:r w:rsidR="006751FD" w:rsidRPr="00453FFF">
        <w:rPr>
          <w:rFonts w:asciiTheme="minorHAnsi" w:hAnsiTheme="minorHAnsi" w:cstheme="minorHAnsi"/>
          <w:sz w:val="23"/>
          <w:szCs w:val="23"/>
        </w:rPr>
        <w:t>such as</w:t>
      </w:r>
      <w:r w:rsidR="007005B1" w:rsidRPr="00453FFF">
        <w:rPr>
          <w:rFonts w:asciiTheme="minorHAnsi" w:hAnsiTheme="minorHAnsi" w:cstheme="minorHAnsi"/>
          <w:sz w:val="23"/>
          <w:szCs w:val="23"/>
        </w:rPr>
        <w:t xml:space="preserve"> suppliers of IT systems</w:t>
      </w:r>
      <w:r w:rsidR="00430DD7" w:rsidRPr="00453FFF">
        <w:rPr>
          <w:rFonts w:asciiTheme="minorHAnsi" w:hAnsiTheme="minorHAnsi" w:cstheme="minorHAnsi"/>
          <w:sz w:val="23"/>
          <w:szCs w:val="23"/>
        </w:rPr>
        <w:t xml:space="preserve">, </w:t>
      </w:r>
      <w:r w:rsidR="00753FA6" w:rsidRPr="00453FFF">
        <w:rPr>
          <w:rFonts w:asciiTheme="minorHAnsi" w:hAnsiTheme="minorHAnsi" w:cstheme="minorHAnsi"/>
          <w:sz w:val="23"/>
          <w:szCs w:val="23"/>
        </w:rPr>
        <w:t>payroll or pensions providers</w:t>
      </w:r>
      <w:r w:rsidRPr="00453FFF">
        <w:rPr>
          <w:rFonts w:asciiTheme="minorHAnsi" w:hAnsiTheme="minorHAnsi" w:cstheme="minorHAnsi"/>
          <w:sz w:val="23"/>
          <w:szCs w:val="23"/>
        </w:rPr>
        <w:t xml:space="preserve"> to proce</w:t>
      </w:r>
      <w:r w:rsidR="002A470A" w:rsidRPr="00453FFF">
        <w:rPr>
          <w:rFonts w:asciiTheme="minorHAnsi" w:hAnsiTheme="minorHAnsi" w:cstheme="minorHAnsi"/>
          <w:sz w:val="23"/>
          <w:szCs w:val="23"/>
        </w:rPr>
        <w:t>ss personal data on our behalf, we</w:t>
      </w:r>
      <w:r w:rsidRPr="00453FFF">
        <w:rPr>
          <w:rFonts w:asciiTheme="minorHAnsi" w:hAnsiTheme="minorHAnsi" w:cstheme="minorHAnsi"/>
          <w:sz w:val="23"/>
          <w:szCs w:val="23"/>
        </w:rPr>
        <w:t xml:space="preserve"> will ensure:</w:t>
      </w:r>
    </w:p>
    <w:p w14:paraId="1906D786" w14:textId="77777777" w:rsidR="00A07591" w:rsidRPr="00453FFF" w:rsidRDefault="00A07591" w:rsidP="00CE5B38">
      <w:pPr>
        <w:ind w:left="-567"/>
        <w:rPr>
          <w:rFonts w:asciiTheme="minorHAnsi" w:hAnsiTheme="minorHAnsi" w:cstheme="minorHAnsi"/>
          <w:sz w:val="23"/>
          <w:szCs w:val="23"/>
        </w:rPr>
      </w:pPr>
    </w:p>
    <w:p w14:paraId="27CFF6DE" w14:textId="4F8FD0E9" w:rsidR="00D67B11" w:rsidRPr="00453FFF" w:rsidRDefault="003B30CC" w:rsidP="003B30CC">
      <w:pPr>
        <w:pStyle w:val="ListParagraph"/>
        <w:numPr>
          <w:ilvl w:val="0"/>
          <w:numId w:val="8"/>
        </w:numPr>
        <w:ind w:left="-567" w:firstLine="1134"/>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Data processors have appropriate technical security measures in place</w:t>
      </w:r>
    </w:p>
    <w:p w14:paraId="02720CCE" w14:textId="5B4E65B7" w:rsidR="003B30CC" w:rsidRPr="00453FFF" w:rsidRDefault="003B30CC" w:rsidP="003B30CC">
      <w:pPr>
        <w:pStyle w:val="ListParagraph"/>
        <w:numPr>
          <w:ilvl w:val="0"/>
          <w:numId w:val="8"/>
        </w:numPr>
        <w:ind w:left="-567" w:firstLine="1134"/>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No sub-processors are used without prior written consent from </w:t>
      </w:r>
      <w:r w:rsidR="00036BA1" w:rsidRPr="00453FFF">
        <w:rPr>
          <w:rFonts w:asciiTheme="minorHAnsi" w:hAnsiTheme="minorHAnsi" w:cstheme="minorHAnsi"/>
          <w:sz w:val="23"/>
          <w:szCs w:val="23"/>
        </w:rPr>
        <w:t>Home-</w:t>
      </w:r>
    </w:p>
    <w:p w14:paraId="703E6C60" w14:textId="58E72AB1" w:rsidR="00D67B11" w:rsidRPr="00453FFF" w:rsidRDefault="003B30CC" w:rsidP="003B30CC">
      <w:pPr>
        <w:pStyle w:val="ListParagraph"/>
        <w:ind w:left="567"/>
        <w:rPr>
          <w:rFonts w:asciiTheme="minorHAnsi" w:hAnsiTheme="minorHAnsi" w:cstheme="minorHAnsi"/>
          <w:sz w:val="23"/>
          <w:szCs w:val="23"/>
        </w:rPr>
      </w:pPr>
      <w:r w:rsidRPr="00453FFF">
        <w:rPr>
          <w:rFonts w:asciiTheme="minorHAnsi" w:hAnsiTheme="minorHAnsi" w:cstheme="minorHAnsi"/>
          <w:sz w:val="23"/>
          <w:szCs w:val="23"/>
        </w:rPr>
        <w:t xml:space="preserve">   </w:t>
      </w:r>
      <w:r w:rsidR="00036BA1" w:rsidRPr="00453FFF">
        <w:rPr>
          <w:rFonts w:asciiTheme="minorHAnsi" w:hAnsiTheme="minorHAnsi" w:cstheme="minorHAnsi"/>
          <w:sz w:val="23"/>
          <w:szCs w:val="23"/>
        </w:rPr>
        <w:t>Start</w:t>
      </w:r>
      <w:r w:rsidR="00BC052B" w:rsidRPr="00453FFF">
        <w:rPr>
          <w:rFonts w:asciiTheme="minorHAnsi" w:hAnsiTheme="minorHAnsi" w:cstheme="minorHAnsi"/>
          <w:sz w:val="23"/>
          <w:szCs w:val="23"/>
        </w:rPr>
        <w:t xml:space="preserve"> </w:t>
      </w:r>
    </w:p>
    <w:p w14:paraId="66522CA3" w14:textId="69A10CF9" w:rsidR="003B30CC" w:rsidRPr="00453FFF" w:rsidRDefault="003B30CC" w:rsidP="003B30CC">
      <w:pPr>
        <w:pStyle w:val="ListParagraph"/>
        <w:numPr>
          <w:ilvl w:val="0"/>
          <w:numId w:val="8"/>
        </w:numPr>
        <w:ind w:left="-567" w:firstLine="1134"/>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An appropriate contract or agreement</w:t>
      </w:r>
      <w:r w:rsidR="00A07591" w:rsidRPr="00453FFF">
        <w:rPr>
          <w:rFonts w:asciiTheme="minorHAnsi" w:hAnsiTheme="minorHAnsi" w:cstheme="minorHAnsi"/>
          <w:sz w:val="23"/>
          <w:szCs w:val="23"/>
        </w:rPr>
        <w:t xml:space="preserve"> is</w:t>
      </w:r>
      <w:r w:rsidR="00D67B11" w:rsidRPr="00453FFF">
        <w:rPr>
          <w:rFonts w:asciiTheme="minorHAnsi" w:hAnsiTheme="minorHAnsi" w:cstheme="minorHAnsi"/>
          <w:sz w:val="23"/>
          <w:szCs w:val="23"/>
        </w:rPr>
        <w:t xml:space="preserve"> in place explaining the full</w:t>
      </w:r>
    </w:p>
    <w:p w14:paraId="25D094E4" w14:textId="3979D0A9" w:rsidR="00D67B11" w:rsidRPr="00453FFF" w:rsidRDefault="003B30CC" w:rsidP="003B30CC">
      <w:pPr>
        <w:pStyle w:val="ListParagraph"/>
        <w:ind w:left="567"/>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 requirements of the data processor</w:t>
      </w:r>
      <w:r w:rsidR="00A07591" w:rsidRPr="00453FFF">
        <w:rPr>
          <w:rFonts w:asciiTheme="minorHAnsi" w:hAnsiTheme="minorHAnsi" w:cstheme="minorHAnsi"/>
          <w:sz w:val="23"/>
          <w:szCs w:val="23"/>
        </w:rPr>
        <w:t>.</w:t>
      </w:r>
    </w:p>
    <w:p w14:paraId="72DF64DE" w14:textId="77777777" w:rsidR="00036BA1" w:rsidRPr="00453FFF" w:rsidRDefault="00036BA1" w:rsidP="00CE5B38">
      <w:pPr>
        <w:ind w:left="-567"/>
        <w:rPr>
          <w:rFonts w:asciiTheme="minorHAnsi" w:hAnsiTheme="minorHAnsi" w:cstheme="minorHAnsi"/>
          <w:sz w:val="23"/>
          <w:szCs w:val="23"/>
        </w:rPr>
      </w:pPr>
    </w:p>
    <w:p w14:paraId="0A99D652" w14:textId="77777777" w:rsidR="00D67B11" w:rsidRPr="00453FFF" w:rsidRDefault="00D67B11" w:rsidP="00CE5B38">
      <w:pPr>
        <w:ind w:left="-567"/>
        <w:rPr>
          <w:rFonts w:asciiTheme="minorHAnsi" w:hAnsiTheme="minorHAnsi" w:cstheme="minorHAnsi"/>
          <w:b/>
          <w:sz w:val="23"/>
          <w:szCs w:val="23"/>
        </w:rPr>
      </w:pPr>
      <w:r w:rsidRPr="00453FFF">
        <w:rPr>
          <w:rFonts w:asciiTheme="minorHAnsi" w:hAnsiTheme="minorHAnsi" w:cstheme="minorHAnsi"/>
          <w:b/>
          <w:sz w:val="23"/>
          <w:szCs w:val="23"/>
        </w:rPr>
        <w:t>Security Incident &amp; Breach Management</w:t>
      </w:r>
    </w:p>
    <w:p w14:paraId="0DF0D19A" w14:textId="77777777" w:rsidR="00002993" w:rsidRPr="00096A93" w:rsidRDefault="00002993" w:rsidP="00CE5B38">
      <w:pPr>
        <w:ind w:left="-567"/>
        <w:rPr>
          <w:rFonts w:asciiTheme="minorHAnsi" w:hAnsiTheme="minorHAnsi" w:cstheme="minorHAnsi"/>
          <w:sz w:val="23"/>
          <w:szCs w:val="23"/>
        </w:rPr>
      </w:pPr>
    </w:p>
    <w:p w14:paraId="4ABFC54E" w14:textId="245BD3F9"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Occasionally </w:t>
      </w:r>
      <w:r w:rsidR="00036BA1" w:rsidRPr="00453FFF">
        <w:rPr>
          <w:rFonts w:asciiTheme="minorHAnsi" w:hAnsiTheme="minorHAnsi" w:cstheme="minorHAnsi"/>
          <w:sz w:val="23"/>
          <w:szCs w:val="23"/>
        </w:rPr>
        <w:t xml:space="preserve">Home-Start </w:t>
      </w:r>
      <w:r w:rsidRPr="00453FFF">
        <w:rPr>
          <w:rFonts w:asciiTheme="minorHAnsi" w:hAnsiTheme="minorHAnsi" w:cstheme="minorHAnsi"/>
          <w:sz w:val="23"/>
          <w:szCs w:val="23"/>
        </w:rPr>
        <w:t xml:space="preserve">may </w:t>
      </w:r>
      <w:r w:rsidR="00234609" w:rsidRPr="00453FFF">
        <w:rPr>
          <w:rFonts w:asciiTheme="minorHAnsi" w:hAnsiTheme="minorHAnsi" w:cstheme="minorHAnsi"/>
          <w:sz w:val="23"/>
          <w:szCs w:val="23"/>
        </w:rPr>
        <w:t>experience</w:t>
      </w:r>
      <w:r w:rsidRPr="00453FFF">
        <w:rPr>
          <w:rFonts w:asciiTheme="minorHAnsi" w:hAnsiTheme="minorHAnsi" w:cstheme="minorHAnsi"/>
          <w:sz w:val="23"/>
          <w:szCs w:val="23"/>
        </w:rPr>
        <w:t xml:space="preserve"> a personal data breach; this could be if personal data is:</w:t>
      </w:r>
    </w:p>
    <w:p w14:paraId="05D1662C" w14:textId="77777777" w:rsidR="002A470A" w:rsidRPr="00453FFF" w:rsidRDefault="002A470A" w:rsidP="00CE5B38">
      <w:pPr>
        <w:ind w:left="-567"/>
        <w:rPr>
          <w:rFonts w:asciiTheme="minorHAnsi" w:hAnsiTheme="minorHAnsi" w:cstheme="minorHAnsi"/>
          <w:sz w:val="23"/>
          <w:szCs w:val="23"/>
        </w:rPr>
      </w:pPr>
    </w:p>
    <w:p w14:paraId="4B20B93C" w14:textId="77777777" w:rsidR="00815402" w:rsidRPr="00453FFF" w:rsidRDefault="003B30CC" w:rsidP="003B30CC">
      <w:pPr>
        <w:numPr>
          <w:ilvl w:val="0"/>
          <w:numId w:val="5"/>
        </w:numPr>
        <w:ind w:left="567" w:firstLine="0"/>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Lost, for example via misplacing documents or equipment that </w:t>
      </w:r>
      <w:r w:rsidRPr="00453FFF">
        <w:rPr>
          <w:rFonts w:asciiTheme="minorHAnsi" w:hAnsiTheme="minorHAnsi" w:cstheme="minorHAnsi"/>
          <w:sz w:val="23"/>
          <w:szCs w:val="23"/>
        </w:rPr>
        <w:t>c</w:t>
      </w:r>
      <w:r w:rsidR="00D67B11" w:rsidRPr="00453FFF">
        <w:rPr>
          <w:rFonts w:asciiTheme="minorHAnsi" w:hAnsiTheme="minorHAnsi" w:cstheme="minorHAnsi"/>
          <w:sz w:val="23"/>
          <w:szCs w:val="23"/>
        </w:rPr>
        <w:t>ontain</w:t>
      </w: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personal</w:t>
      </w:r>
    </w:p>
    <w:p w14:paraId="5C7B386E" w14:textId="65E330DB" w:rsidR="00815402" w:rsidRPr="00453FFF" w:rsidRDefault="00D67B11" w:rsidP="00815402">
      <w:pPr>
        <w:ind w:left="567"/>
        <w:rPr>
          <w:rFonts w:asciiTheme="minorHAnsi" w:hAnsiTheme="minorHAnsi" w:cstheme="minorHAnsi"/>
          <w:sz w:val="23"/>
          <w:szCs w:val="23"/>
        </w:rPr>
      </w:pPr>
      <w:r w:rsidRPr="00453FFF">
        <w:rPr>
          <w:rFonts w:asciiTheme="minorHAnsi" w:hAnsiTheme="minorHAnsi" w:cstheme="minorHAnsi"/>
          <w:sz w:val="23"/>
          <w:szCs w:val="23"/>
        </w:rPr>
        <w:t xml:space="preserve"> </w:t>
      </w:r>
      <w:r w:rsidR="00815402" w:rsidRPr="00453FFF">
        <w:rPr>
          <w:rFonts w:asciiTheme="minorHAnsi" w:hAnsiTheme="minorHAnsi" w:cstheme="minorHAnsi"/>
          <w:sz w:val="23"/>
          <w:szCs w:val="23"/>
        </w:rPr>
        <w:t xml:space="preserve">   </w:t>
      </w:r>
      <w:r w:rsidRPr="00453FFF">
        <w:rPr>
          <w:rFonts w:asciiTheme="minorHAnsi" w:hAnsiTheme="minorHAnsi" w:cstheme="minorHAnsi"/>
          <w:sz w:val="23"/>
          <w:szCs w:val="23"/>
        </w:rPr>
        <w:t>data, through human error, or via fire, flood or other</w:t>
      </w:r>
      <w:r w:rsidR="00815402" w:rsidRPr="00453FFF">
        <w:rPr>
          <w:rFonts w:asciiTheme="minorHAnsi" w:hAnsiTheme="minorHAnsi" w:cstheme="minorHAnsi"/>
          <w:sz w:val="23"/>
          <w:szCs w:val="23"/>
        </w:rPr>
        <w:t xml:space="preserve"> </w:t>
      </w:r>
      <w:r w:rsidRPr="00453FFF">
        <w:rPr>
          <w:rFonts w:asciiTheme="minorHAnsi" w:hAnsiTheme="minorHAnsi" w:cstheme="minorHAnsi"/>
          <w:sz w:val="23"/>
          <w:szCs w:val="23"/>
        </w:rPr>
        <w:t>damage</w:t>
      </w:r>
      <w:r w:rsidR="003B30CC"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to premises </w:t>
      </w:r>
      <w:proofErr w:type="gramStart"/>
      <w:r w:rsidRPr="00453FFF">
        <w:rPr>
          <w:rFonts w:asciiTheme="minorHAnsi" w:hAnsiTheme="minorHAnsi" w:cstheme="minorHAnsi"/>
          <w:sz w:val="23"/>
          <w:szCs w:val="23"/>
        </w:rPr>
        <w:t>where</w:t>
      </w:r>
      <w:proofErr w:type="gramEnd"/>
    </w:p>
    <w:p w14:paraId="3A01200C" w14:textId="57D63300" w:rsidR="00D67B11" w:rsidRPr="00453FFF" w:rsidRDefault="00815402" w:rsidP="00815402">
      <w:pPr>
        <w:ind w:left="567"/>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 xml:space="preserve"> data is stored</w:t>
      </w:r>
      <w:r w:rsidRPr="00453FFF">
        <w:rPr>
          <w:rFonts w:asciiTheme="minorHAnsi" w:hAnsiTheme="minorHAnsi" w:cstheme="minorHAnsi"/>
          <w:sz w:val="23"/>
          <w:szCs w:val="23"/>
        </w:rPr>
        <w:t>.</w:t>
      </w:r>
    </w:p>
    <w:p w14:paraId="5837369D" w14:textId="4F6F60FD" w:rsidR="00D67B11" w:rsidRPr="00453FFF" w:rsidRDefault="003B30CC" w:rsidP="00815402">
      <w:pPr>
        <w:numPr>
          <w:ilvl w:val="0"/>
          <w:numId w:val="5"/>
        </w:numPr>
        <w:ind w:left="567" w:firstLine="0"/>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Stolen; theft or a result of a targeted attack on our network (cyber-</w:t>
      </w:r>
      <w:r w:rsidR="00815402" w:rsidRPr="00453FFF">
        <w:rPr>
          <w:rFonts w:asciiTheme="minorHAnsi" w:hAnsiTheme="minorHAnsi" w:cstheme="minorHAnsi"/>
          <w:sz w:val="23"/>
          <w:szCs w:val="23"/>
        </w:rPr>
        <w:t xml:space="preserve"> a</w:t>
      </w:r>
      <w:r w:rsidR="00D67B11" w:rsidRPr="00453FFF">
        <w:rPr>
          <w:rFonts w:asciiTheme="minorHAnsi" w:hAnsiTheme="minorHAnsi" w:cstheme="minorHAnsi"/>
          <w:sz w:val="23"/>
          <w:szCs w:val="23"/>
        </w:rPr>
        <w:t>ttack)</w:t>
      </w:r>
      <w:r w:rsidR="00815402" w:rsidRPr="00453FFF">
        <w:rPr>
          <w:rFonts w:asciiTheme="minorHAnsi" w:hAnsiTheme="minorHAnsi" w:cstheme="minorHAnsi"/>
          <w:sz w:val="23"/>
          <w:szCs w:val="23"/>
        </w:rPr>
        <w:t>.</w:t>
      </w:r>
    </w:p>
    <w:p w14:paraId="5936FF19" w14:textId="472DEB27" w:rsidR="00D67B11" w:rsidRPr="00453FFF" w:rsidRDefault="003B30CC" w:rsidP="003B30CC">
      <w:pPr>
        <w:numPr>
          <w:ilvl w:val="0"/>
          <w:numId w:val="5"/>
        </w:numPr>
        <w:ind w:left="-567" w:firstLine="1134"/>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Accidently disclosed to an unauthorised individual</w:t>
      </w:r>
    </w:p>
    <w:p w14:paraId="2DE548A9" w14:textId="15F3DB3A" w:rsidR="00D67B11" w:rsidRPr="00453FFF" w:rsidRDefault="003B30CC" w:rsidP="003B30CC">
      <w:pPr>
        <w:numPr>
          <w:ilvl w:val="0"/>
          <w:numId w:val="5"/>
        </w:numPr>
        <w:ind w:left="-567" w:firstLine="1134"/>
        <w:rPr>
          <w:rFonts w:asciiTheme="minorHAnsi" w:hAnsiTheme="minorHAnsi" w:cstheme="minorHAnsi"/>
          <w:sz w:val="23"/>
          <w:szCs w:val="23"/>
        </w:rPr>
      </w:pPr>
      <w:r w:rsidRPr="00453FFF">
        <w:rPr>
          <w:rFonts w:asciiTheme="minorHAnsi" w:hAnsiTheme="minorHAnsi" w:cstheme="minorHAnsi"/>
          <w:sz w:val="23"/>
          <w:szCs w:val="23"/>
        </w:rPr>
        <w:t xml:space="preserve"> </w:t>
      </w:r>
      <w:r w:rsidR="00D67B11" w:rsidRPr="00453FFF">
        <w:rPr>
          <w:rFonts w:asciiTheme="minorHAnsi" w:hAnsiTheme="minorHAnsi" w:cstheme="minorHAnsi"/>
          <w:sz w:val="23"/>
          <w:szCs w:val="23"/>
        </w:rPr>
        <w:t>Inappropriately accessed or used</w:t>
      </w:r>
    </w:p>
    <w:p w14:paraId="2E7A5661" w14:textId="77777777" w:rsidR="00A07591" w:rsidRPr="00453FFF" w:rsidRDefault="00A07591" w:rsidP="00CE5B38">
      <w:pPr>
        <w:ind w:left="-567"/>
        <w:rPr>
          <w:rFonts w:asciiTheme="minorHAnsi" w:hAnsiTheme="minorHAnsi" w:cstheme="minorHAnsi"/>
          <w:sz w:val="23"/>
          <w:szCs w:val="23"/>
        </w:rPr>
      </w:pPr>
    </w:p>
    <w:p w14:paraId="27E42696" w14:textId="2A13E022"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All security incidents or personal data breaches will be reported and managed by </w:t>
      </w:r>
      <w:r w:rsidR="00234609" w:rsidRPr="00453FFF">
        <w:rPr>
          <w:rFonts w:asciiTheme="minorHAnsi" w:hAnsiTheme="minorHAnsi" w:cstheme="minorHAnsi"/>
          <w:sz w:val="23"/>
          <w:szCs w:val="23"/>
        </w:rPr>
        <w:t xml:space="preserve">the </w:t>
      </w:r>
      <w:r w:rsidR="00036BA1" w:rsidRPr="00453FFF">
        <w:rPr>
          <w:rFonts w:asciiTheme="minorHAnsi" w:hAnsiTheme="minorHAnsi" w:cstheme="minorHAnsi"/>
          <w:sz w:val="23"/>
          <w:szCs w:val="23"/>
        </w:rPr>
        <w:t>D</w:t>
      </w:r>
      <w:r w:rsidR="00BC052B" w:rsidRPr="00453FFF">
        <w:rPr>
          <w:rFonts w:asciiTheme="minorHAnsi" w:hAnsiTheme="minorHAnsi" w:cstheme="minorHAnsi"/>
          <w:sz w:val="23"/>
          <w:szCs w:val="23"/>
        </w:rPr>
        <w:t xml:space="preserve">ata </w:t>
      </w:r>
      <w:r w:rsidR="00036BA1" w:rsidRPr="00453FFF">
        <w:rPr>
          <w:rFonts w:asciiTheme="minorHAnsi" w:hAnsiTheme="minorHAnsi" w:cstheme="minorHAnsi"/>
          <w:sz w:val="23"/>
          <w:szCs w:val="23"/>
        </w:rPr>
        <w:t>P</w:t>
      </w:r>
      <w:r w:rsidR="00BC052B" w:rsidRPr="00453FFF">
        <w:rPr>
          <w:rFonts w:asciiTheme="minorHAnsi" w:hAnsiTheme="minorHAnsi" w:cstheme="minorHAnsi"/>
          <w:sz w:val="23"/>
          <w:szCs w:val="23"/>
        </w:rPr>
        <w:t>rotection</w:t>
      </w:r>
      <w:r w:rsidR="00036BA1" w:rsidRPr="00453FFF">
        <w:rPr>
          <w:rFonts w:asciiTheme="minorHAnsi" w:hAnsiTheme="minorHAnsi" w:cstheme="minorHAnsi"/>
          <w:sz w:val="23"/>
          <w:szCs w:val="23"/>
        </w:rPr>
        <w:t xml:space="preserve"> Lead.</w:t>
      </w:r>
      <w:r w:rsidR="003B30CC" w:rsidRPr="00453FFF">
        <w:rPr>
          <w:rFonts w:asciiTheme="minorHAnsi" w:hAnsiTheme="minorHAnsi" w:cstheme="minorHAnsi"/>
          <w:sz w:val="23"/>
          <w:szCs w:val="23"/>
        </w:rPr>
        <w:t xml:space="preserve"> </w:t>
      </w:r>
      <w:r w:rsidRPr="00453FFF">
        <w:rPr>
          <w:rFonts w:asciiTheme="minorHAnsi" w:hAnsiTheme="minorHAnsi" w:cstheme="minorHAnsi"/>
          <w:sz w:val="23"/>
          <w:szCs w:val="23"/>
        </w:rPr>
        <w:t>The Information Commissioner</w:t>
      </w:r>
      <w:r w:rsidR="00A07591" w:rsidRPr="00453FFF">
        <w:rPr>
          <w:rFonts w:asciiTheme="minorHAnsi" w:hAnsiTheme="minorHAnsi" w:cstheme="minorHAnsi"/>
          <w:sz w:val="23"/>
          <w:szCs w:val="23"/>
        </w:rPr>
        <w:t>’s</w:t>
      </w:r>
      <w:r w:rsidRPr="00453FFF">
        <w:rPr>
          <w:rFonts w:asciiTheme="minorHAnsi" w:hAnsiTheme="minorHAnsi" w:cstheme="minorHAnsi"/>
          <w:sz w:val="23"/>
          <w:szCs w:val="23"/>
        </w:rPr>
        <w:t xml:space="preserve"> Office and the individuals affected will be notified promptly, if required.</w:t>
      </w:r>
      <w:r w:rsidR="003B30CC" w:rsidRPr="00453FFF">
        <w:rPr>
          <w:rFonts w:asciiTheme="minorHAnsi" w:hAnsiTheme="minorHAnsi" w:cstheme="minorHAnsi"/>
          <w:sz w:val="23"/>
          <w:szCs w:val="23"/>
        </w:rPr>
        <w:t xml:space="preserve"> </w:t>
      </w:r>
      <w:r w:rsidRPr="00453FFF">
        <w:rPr>
          <w:rFonts w:asciiTheme="minorHAnsi" w:hAnsiTheme="minorHAnsi" w:cstheme="minorHAnsi"/>
          <w:sz w:val="23"/>
          <w:szCs w:val="23"/>
        </w:rPr>
        <w:t>Al</w:t>
      </w:r>
      <w:r w:rsidR="00036BA1" w:rsidRPr="00453FFF">
        <w:rPr>
          <w:rFonts w:asciiTheme="minorHAnsi" w:hAnsiTheme="minorHAnsi" w:cstheme="minorHAnsi"/>
          <w:sz w:val="23"/>
          <w:szCs w:val="23"/>
        </w:rPr>
        <w:t xml:space="preserve">l breaches will be managed using the Breach </w:t>
      </w:r>
      <w:r w:rsidR="00815402" w:rsidRPr="00453FFF">
        <w:rPr>
          <w:rFonts w:asciiTheme="minorHAnsi" w:hAnsiTheme="minorHAnsi" w:cstheme="minorHAnsi"/>
          <w:sz w:val="23"/>
          <w:szCs w:val="23"/>
        </w:rPr>
        <w:t>procedures within the Confidentiality policy.</w:t>
      </w:r>
    </w:p>
    <w:p w14:paraId="75DB56BD" w14:textId="77777777" w:rsidR="002A470A" w:rsidRPr="00453FFF" w:rsidRDefault="002A470A" w:rsidP="00CE5B38">
      <w:pPr>
        <w:ind w:left="-567"/>
        <w:rPr>
          <w:rFonts w:asciiTheme="minorHAnsi" w:hAnsiTheme="minorHAnsi" w:cstheme="minorHAnsi"/>
          <w:b/>
          <w:sz w:val="23"/>
          <w:szCs w:val="23"/>
        </w:rPr>
      </w:pPr>
    </w:p>
    <w:p w14:paraId="76A909AD" w14:textId="03BFF309" w:rsidR="00D67B11" w:rsidRPr="00453FFF" w:rsidRDefault="00D67B11" w:rsidP="00CE5B38">
      <w:pPr>
        <w:ind w:left="-567"/>
        <w:rPr>
          <w:rFonts w:asciiTheme="minorHAnsi" w:hAnsiTheme="minorHAnsi" w:cstheme="minorHAnsi"/>
          <w:b/>
          <w:sz w:val="23"/>
          <w:szCs w:val="23"/>
        </w:rPr>
      </w:pPr>
      <w:r w:rsidRPr="00453FFF">
        <w:rPr>
          <w:rFonts w:asciiTheme="minorHAnsi" w:hAnsiTheme="minorHAnsi" w:cstheme="minorHAnsi"/>
          <w:b/>
          <w:sz w:val="23"/>
          <w:szCs w:val="23"/>
        </w:rPr>
        <w:t>Individual Rights</w:t>
      </w:r>
    </w:p>
    <w:p w14:paraId="6AA5BEC2" w14:textId="77777777" w:rsidR="00002993" w:rsidRPr="00096A93" w:rsidRDefault="00002993" w:rsidP="00CE5B38">
      <w:pPr>
        <w:ind w:left="-567"/>
        <w:rPr>
          <w:rFonts w:asciiTheme="minorHAnsi" w:hAnsiTheme="minorHAnsi" w:cstheme="minorHAnsi"/>
          <w:sz w:val="23"/>
          <w:szCs w:val="23"/>
        </w:rPr>
      </w:pPr>
    </w:p>
    <w:p w14:paraId="4DE53319" w14:textId="70D7BC30" w:rsidR="00D67B11" w:rsidRPr="00453FFF" w:rsidRDefault="00036BA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Home-Start </w:t>
      </w:r>
      <w:r w:rsidR="00D67B11" w:rsidRPr="00453FFF">
        <w:rPr>
          <w:rFonts w:asciiTheme="minorHAnsi" w:hAnsiTheme="minorHAnsi" w:cstheme="minorHAnsi"/>
          <w:sz w:val="23"/>
          <w:szCs w:val="23"/>
        </w:rPr>
        <w:t xml:space="preserve">will uphold the rights of data subjects to access and retain control over their personal data held by us. </w:t>
      </w:r>
    </w:p>
    <w:p w14:paraId="0ECB0BD3" w14:textId="77777777" w:rsidR="002A470A" w:rsidRPr="00453FFF" w:rsidRDefault="002A470A" w:rsidP="00CE5B38">
      <w:pPr>
        <w:ind w:left="-567"/>
        <w:rPr>
          <w:rFonts w:asciiTheme="minorHAnsi" w:hAnsiTheme="minorHAnsi" w:cstheme="minorHAnsi"/>
          <w:sz w:val="23"/>
          <w:szCs w:val="23"/>
        </w:rPr>
      </w:pPr>
    </w:p>
    <w:p w14:paraId="6CE62CA8" w14:textId="7AB8FE04" w:rsidR="00D67B11" w:rsidRPr="00453FFF" w:rsidRDefault="00036BA1" w:rsidP="00CE5B38">
      <w:pPr>
        <w:ind w:left="-567"/>
        <w:rPr>
          <w:rFonts w:asciiTheme="minorHAnsi" w:hAnsiTheme="minorHAnsi" w:cstheme="minorHAnsi"/>
          <w:sz w:val="23"/>
          <w:szCs w:val="23"/>
        </w:rPr>
      </w:pPr>
      <w:r w:rsidRPr="00453FFF">
        <w:rPr>
          <w:rFonts w:asciiTheme="minorHAnsi" w:hAnsiTheme="minorHAnsi" w:cstheme="minorHAnsi"/>
          <w:sz w:val="23"/>
          <w:szCs w:val="23"/>
        </w:rPr>
        <w:t>Home-Start</w:t>
      </w:r>
      <w:r w:rsidR="00D67B11" w:rsidRPr="00453FFF">
        <w:rPr>
          <w:rFonts w:asciiTheme="minorHAnsi" w:hAnsiTheme="minorHAnsi" w:cstheme="minorHAnsi"/>
          <w:sz w:val="23"/>
          <w:szCs w:val="23"/>
        </w:rPr>
        <w:t xml:space="preserve"> will comply with individuals’:</w:t>
      </w:r>
    </w:p>
    <w:p w14:paraId="0B126EF0" w14:textId="77777777" w:rsidR="00A07591" w:rsidRPr="00453FFF" w:rsidRDefault="00A07591" w:rsidP="00CE5B38">
      <w:pPr>
        <w:ind w:left="-567"/>
        <w:rPr>
          <w:rFonts w:asciiTheme="minorHAnsi" w:hAnsiTheme="minorHAnsi" w:cstheme="minorHAnsi"/>
          <w:sz w:val="23"/>
          <w:szCs w:val="23"/>
        </w:rPr>
      </w:pPr>
    </w:p>
    <w:p w14:paraId="7394130E" w14:textId="77777777" w:rsidR="00002993" w:rsidRPr="00096A93" w:rsidRDefault="00D67B11" w:rsidP="00453FFF">
      <w:pPr>
        <w:numPr>
          <w:ilvl w:val="0"/>
          <w:numId w:val="6"/>
        </w:numPr>
        <w:ind w:left="0"/>
        <w:rPr>
          <w:rFonts w:asciiTheme="minorHAnsi" w:hAnsiTheme="minorHAnsi" w:cstheme="minorHAnsi"/>
          <w:sz w:val="23"/>
          <w:szCs w:val="23"/>
        </w:rPr>
      </w:pPr>
      <w:r w:rsidRPr="00453FFF">
        <w:rPr>
          <w:rFonts w:asciiTheme="minorHAnsi" w:hAnsiTheme="minorHAnsi" w:cstheme="minorHAnsi"/>
          <w:b/>
          <w:sz w:val="23"/>
          <w:szCs w:val="23"/>
        </w:rPr>
        <w:t xml:space="preserve">Right </w:t>
      </w:r>
      <w:r w:rsidR="002B2332" w:rsidRPr="00453FFF">
        <w:rPr>
          <w:rFonts w:asciiTheme="minorHAnsi" w:hAnsiTheme="minorHAnsi" w:cstheme="minorHAnsi"/>
          <w:b/>
          <w:sz w:val="23"/>
          <w:szCs w:val="23"/>
        </w:rPr>
        <w:t xml:space="preserve">to </w:t>
      </w:r>
      <w:r w:rsidRPr="00453FFF">
        <w:rPr>
          <w:rFonts w:asciiTheme="minorHAnsi" w:hAnsiTheme="minorHAnsi" w:cstheme="minorHAnsi"/>
          <w:b/>
          <w:sz w:val="23"/>
          <w:szCs w:val="23"/>
        </w:rPr>
        <w:t>be Informed</w:t>
      </w:r>
      <w:r w:rsidRPr="00453FFF">
        <w:rPr>
          <w:rFonts w:asciiTheme="minorHAnsi" w:hAnsiTheme="minorHAnsi" w:cstheme="minorHAnsi"/>
          <w:sz w:val="23"/>
          <w:szCs w:val="23"/>
        </w:rPr>
        <w:t xml:space="preserve"> – by ensuring individuals are informed of the reasons for processing their data in a clear, transparent and easily accessible form and informing them of all their rights</w:t>
      </w:r>
    </w:p>
    <w:p w14:paraId="554C1C6B" w14:textId="33001472" w:rsidR="00D67B11" w:rsidRPr="00453FFF" w:rsidRDefault="00D67B11" w:rsidP="00453FFF">
      <w:pPr>
        <w:rPr>
          <w:rFonts w:asciiTheme="minorHAnsi" w:hAnsiTheme="minorHAnsi" w:cstheme="minorHAnsi"/>
          <w:sz w:val="23"/>
          <w:szCs w:val="23"/>
        </w:rPr>
      </w:pPr>
    </w:p>
    <w:p w14:paraId="723A0206" w14:textId="77777777" w:rsidR="00002993" w:rsidRPr="00096A93" w:rsidRDefault="00D67B11" w:rsidP="00453FFF">
      <w:pPr>
        <w:numPr>
          <w:ilvl w:val="0"/>
          <w:numId w:val="6"/>
        </w:numPr>
        <w:ind w:left="0"/>
        <w:rPr>
          <w:rFonts w:asciiTheme="minorHAnsi" w:hAnsiTheme="minorHAnsi" w:cstheme="minorHAnsi"/>
          <w:sz w:val="23"/>
          <w:szCs w:val="23"/>
        </w:rPr>
      </w:pPr>
      <w:r w:rsidRPr="00453FFF">
        <w:rPr>
          <w:rFonts w:asciiTheme="minorHAnsi" w:hAnsiTheme="minorHAnsi" w:cstheme="minorHAnsi"/>
          <w:b/>
          <w:sz w:val="23"/>
          <w:szCs w:val="23"/>
        </w:rPr>
        <w:t xml:space="preserve">Right to Access </w:t>
      </w:r>
      <w:r w:rsidRPr="00453FFF">
        <w:rPr>
          <w:rFonts w:asciiTheme="minorHAnsi" w:hAnsiTheme="minorHAnsi" w:cstheme="minorHAnsi"/>
          <w:sz w:val="23"/>
          <w:szCs w:val="23"/>
        </w:rPr>
        <w:t>–</w:t>
      </w:r>
      <w:r w:rsidRPr="00453FFF">
        <w:rPr>
          <w:rFonts w:asciiTheme="minorHAnsi" w:hAnsiTheme="minorHAnsi" w:cstheme="minorHAnsi"/>
          <w:sz w:val="23"/>
          <w:szCs w:val="23"/>
          <w:u w:val="single"/>
        </w:rPr>
        <w:t xml:space="preserve"> </w:t>
      </w:r>
      <w:r w:rsidRPr="00453FFF">
        <w:rPr>
          <w:rFonts w:asciiTheme="minorHAnsi" w:hAnsiTheme="minorHAnsi" w:cstheme="minorHAnsi"/>
          <w:sz w:val="23"/>
          <w:szCs w:val="23"/>
        </w:rPr>
        <w:t>by ensuring that individuals are aware of their right to obtain confirmation that their data is being processed; access to copies of their personal data and other information such as a privacy notice and how to execute this right</w:t>
      </w:r>
    </w:p>
    <w:p w14:paraId="63EB2A95" w14:textId="251D3521" w:rsidR="00D67B11" w:rsidRPr="00453FFF" w:rsidRDefault="00D67B11" w:rsidP="00453FFF">
      <w:pPr>
        <w:ind w:left="360"/>
        <w:rPr>
          <w:rFonts w:asciiTheme="minorHAnsi" w:hAnsiTheme="minorHAnsi" w:cstheme="minorHAnsi"/>
          <w:sz w:val="23"/>
          <w:szCs w:val="23"/>
        </w:rPr>
      </w:pPr>
    </w:p>
    <w:p w14:paraId="1FF1649F" w14:textId="77777777" w:rsidR="00002993" w:rsidRPr="00453FFF" w:rsidRDefault="00D67B11" w:rsidP="00453FFF">
      <w:pPr>
        <w:numPr>
          <w:ilvl w:val="0"/>
          <w:numId w:val="6"/>
        </w:numPr>
        <w:ind w:left="0"/>
        <w:rPr>
          <w:rFonts w:asciiTheme="minorHAnsi" w:hAnsiTheme="minorHAnsi" w:cstheme="minorHAnsi"/>
          <w:b/>
          <w:sz w:val="23"/>
          <w:szCs w:val="23"/>
        </w:rPr>
      </w:pPr>
      <w:r w:rsidRPr="00453FFF">
        <w:rPr>
          <w:rFonts w:asciiTheme="minorHAnsi" w:hAnsiTheme="minorHAnsi" w:cstheme="minorHAnsi"/>
          <w:b/>
          <w:sz w:val="23"/>
          <w:szCs w:val="23"/>
        </w:rPr>
        <w:t xml:space="preserve">Right to Rectification </w:t>
      </w:r>
      <w:r w:rsidRPr="00453FFF">
        <w:rPr>
          <w:rFonts w:asciiTheme="minorHAnsi" w:hAnsiTheme="minorHAnsi" w:cstheme="minorHAnsi"/>
          <w:sz w:val="23"/>
          <w:szCs w:val="23"/>
        </w:rPr>
        <w:t>– by correcting personal data that is found to be inaccurate. We will advise data subjects on how to inform us that their data is inaccurate.</w:t>
      </w:r>
      <w:r w:rsidR="00A07591" w:rsidRPr="00453FFF">
        <w:rPr>
          <w:rFonts w:asciiTheme="minorHAnsi" w:hAnsiTheme="minorHAnsi" w:cstheme="minorHAnsi"/>
          <w:sz w:val="23"/>
          <w:szCs w:val="23"/>
        </w:rPr>
        <w:t xml:space="preserve"> </w:t>
      </w:r>
      <w:r w:rsidRPr="00453FFF">
        <w:rPr>
          <w:rFonts w:asciiTheme="minorHAnsi" w:hAnsiTheme="minorHAnsi" w:cstheme="minorHAnsi"/>
          <w:sz w:val="23"/>
          <w:szCs w:val="23"/>
        </w:rPr>
        <w:t xml:space="preserve"> Inaccuracies with be rectified without undue delay</w:t>
      </w:r>
    </w:p>
    <w:p w14:paraId="4FCD7DAE" w14:textId="6C8BF30D" w:rsidR="00D67B11" w:rsidRPr="00453FFF" w:rsidRDefault="00D67B11" w:rsidP="00453FFF">
      <w:pPr>
        <w:ind w:left="360"/>
        <w:rPr>
          <w:rFonts w:asciiTheme="minorHAnsi" w:hAnsiTheme="minorHAnsi" w:cstheme="minorHAnsi"/>
          <w:b/>
          <w:sz w:val="23"/>
          <w:szCs w:val="23"/>
        </w:rPr>
      </w:pPr>
    </w:p>
    <w:p w14:paraId="054DF1D1" w14:textId="77777777" w:rsidR="00002993" w:rsidRPr="00096A93" w:rsidRDefault="00D67B11" w:rsidP="00453FFF">
      <w:pPr>
        <w:numPr>
          <w:ilvl w:val="0"/>
          <w:numId w:val="6"/>
        </w:numPr>
        <w:ind w:left="0"/>
        <w:rPr>
          <w:rFonts w:asciiTheme="minorHAnsi" w:hAnsiTheme="minorHAnsi" w:cstheme="minorHAnsi"/>
          <w:b/>
          <w:sz w:val="23"/>
          <w:szCs w:val="23"/>
        </w:rPr>
      </w:pPr>
      <w:r w:rsidRPr="00453FFF">
        <w:rPr>
          <w:rFonts w:asciiTheme="minorHAnsi" w:hAnsiTheme="minorHAnsi" w:cstheme="minorHAnsi"/>
          <w:b/>
          <w:sz w:val="23"/>
          <w:szCs w:val="23"/>
        </w:rPr>
        <w:t xml:space="preserve">Right to Erasure </w:t>
      </w:r>
      <w:r w:rsidR="00F45E73" w:rsidRPr="00453FFF">
        <w:rPr>
          <w:rFonts w:asciiTheme="minorHAnsi" w:hAnsiTheme="minorHAnsi" w:cstheme="minorHAnsi"/>
          <w:sz w:val="23"/>
          <w:szCs w:val="23"/>
        </w:rPr>
        <w:t>(</w:t>
      </w:r>
      <w:r w:rsidR="00F45E73" w:rsidRPr="00453FFF">
        <w:rPr>
          <w:rFonts w:asciiTheme="minorHAnsi" w:hAnsiTheme="minorHAnsi" w:cstheme="minorHAnsi"/>
          <w:sz w:val="23"/>
          <w:szCs w:val="23"/>
          <w:lang w:val="en"/>
        </w:rPr>
        <w:t>also</w:t>
      </w:r>
      <w:r w:rsidRPr="00453FFF">
        <w:rPr>
          <w:rFonts w:asciiTheme="minorHAnsi" w:hAnsiTheme="minorHAnsi" w:cstheme="minorHAnsi"/>
          <w:sz w:val="23"/>
          <w:szCs w:val="23"/>
          <w:lang w:val="en"/>
        </w:rPr>
        <w:t xml:space="preserve"> known as ‘the right to be forgotten’) - we will advise data subjects of their right to request the deletion or removal of personal data where processing is no longer required or justified</w:t>
      </w:r>
    </w:p>
    <w:p w14:paraId="087E3981" w14:textId="77777777" w:rsidR="00002993" w:rsidRPr="00096A93" w:rsidRDefault="00002993" w:rsidP="00453FFF">
      <w:pPr>
        <w:pStyle w:val="ListParagraph"/>
        <w:ind w:left="1080"/>
        <w:rPr>
          <w:rFonts w:asciiTheme="minorHAnsi" w:hAnsiTheme="minorHAnsi" w:cstheme="minorHAnsi"/>
          <w:sz w:val="23"/>
          <w:szCs w:val="23"/>
          <w:lang w:val="en"/>
        </w:rPr>
      </w:pPr>
    </w:p>
    <w:p w14:paraId="195B571A" w14:textId="4FF81F2D" w:rsidR="00D67B11" w:rsidRPr="00453FFF" w:rsidRDefault="00D67B11" w:rsidP="00453FFF">
      <w:pPr>
        <w:rPr>
          <w:rFonts w:asciiTheme="minorHAnsi" w:hAnsiTheme="minorHAnsi" w:cstheme="minorHAnsi"/>
          <w:b/>
          <w:sz w:val="23"/>
          <w:szCs w:val="23"/>
        </w:rPr>
      </w:pPr>
    </w:p>
    <w:p w14:paraId="6D70CBDF" w14:textId="77777777" w:rsidR="00002993" w:rsidRPr="00453FFF" w:rsidRDefault="00D67B11" w:rsidP="00453FFF">
      <w:pPr>
        <w:numPr>
          <w:ilvl w:val="0"/>
          <w:numId w:val="6"/>
        </w:numPr>
        <w:ind w:left="0"/>
        <w:rPr>
          <w:rFonts w:asciiTheme="minorHAnsi" w:hAnsiTheme="minorHAnsi" w:cstheme="minorHAnsi"/>
          <w:b/>
          <w:sz w:val="23"/>
          <w:szCs w:val="23"/>
        </w:rPr>
      </w:pPr>
      <w:r w:rsidRPr="00453FFF">
        <w:rPr>
          <w:rFonts w:asciiTheme="minorHAnsi" w:hAnsiTheme="minorHAnsi" w:cstheme="minorHAnsi"/>
          <w:b/>
          <w:sz w:val="23"/>
          <w:szCs w:val="23"/>
        </w:rPr>
        <w:lastRenderedPageBreak/>
        <w:t xml:space="preserve">Rights to Restrict Processing </w:t>
      </w:r>
      <w:r w:rsidRPr="00453FFF">
        <w:rPr>
          <w:rFonts w:asciiTheme="minorHAnsi" w:hAnsiTheme="minorHAnsi" w:cstheme="minorHAnsi"/>
          <w:sz w:val="23"/>
          <w:szCs w:val="23"/>
        </w:rPr>
        <w:t>- we will restrict processing when a valid request is received by a data subject and inform individuals of how to exercise this right</w:t>
      </w:r>
    </w:p>
    <w:p w14:paraId="60294095" w14:textId="7CD0D916" w:rsidR="00D67B11" w:rsidRPr="00453FFF" w:rsidRDefault="00D67B11" w:rsidP="00453FFF">
      <w:pPr>
        <w:rPr>
          <w:rFonts w:asciiTheme="minorHAnsi" w:hAnsiTheme="minorHAnsi" w:cstheme="minorHAnsi"/>
          <w:b/>
          <w:sz w:val="23"/>
          <w:szCs w:val="23"/>
        </w:rPr>
      </w:pPr>
    </w:p>
    <w:p w14:paraId="0767AFFA" w14:textId="77777777" w:rsidR="00002993" w:rsidRPr="00453FFF" w:rsidRDefault="00D67B11" w:rsidP="00453FFF">
      <w:pPr>
        <w:numPr>
          <w:ilvl w:val="0"/>
          <w:numId w:val="6"/>
        </w:numPr>
        <w:ind w:left="0"/>
        <w:rPr>
          <w:rFonts w:asciiTheme="minorHAnsi" w:hAnsiTheme="minorHAnsi" w:cstheme="minorHAnsi"/>
          <w:b/>
          <w:sz w:val="23"/>
          <w:szCs w:val="23"/>
        </w:rPr>
      </w:pPr>
      <w:r w:rsidRPr="00453FFF">
        <w:rPr>
          <w:rFonts w:asciiTheme="minorHAnsi" w:hAnsiTheme="minorHAnsi" w:cstheme="minorHAnsi"/>
          <w:b/>
          <w:sz w:val="23"/>
          <w:szCs w:val="23"/>
        </w:rPr>
        <w:t xml:space="preserve">Right to Data Portability </w:t>
      </w:r>
      <w:r w:rsidRPr="00453FFF">
        <w:rPr>
          <w:rFonts w:asciiTheme="minorHAnsi" w:hAnsiTheme="minorHAnsi" w:cstheme="minorHAnsi"/>
          <w:sz w:val="23"/>
          <w:szCs w:val="23"/>
        </w:rPr>
        <w:t>– by allowing, where possible, data to be transferred to si</w:t>
      </w:r>
      <w:r w:rsidR="00A07591" w:rsidRPr="00453FFF">
        <w:rPr>
          <w:rFonts w:asciiTheme="minorHAnsi" w:hAnsiTheme="minorHAnsi" w:cstheme="minorHAnsi"/>
          <w:sz w:val="23"/>
          <w:szCs w:val="23"/>
        </w:rPr>
        <w:t>milar organisation in a machine-</w:t>
      </w:r>
      <w:r w:rsidRPr="00453FFF">
        <w:rPr>
          <w:rFonts w:asciiTheme="minorHAnsi" w:hAnsiTheme="minorHAnsi" w:cstheme="minorHAnsi"/>
          <w:sz w:val="23"/>
          <w:szCs w:val="23"/>
        </w:rPr>
        <w:t>readable format</w:t>
      </w:r>
    </w:p>
    <w:p w14:paraId="299F808D" w14:textId="732515BA" w:rsidR="00D67B11" w:rsidRPr="00453FFF" w:rsidRDefault="00D67B11" w:rsidP="00453FFF">
      <w:pPr>
        <w:ind w:left="360"/>
        <w:rPr>
          <w:rFonts w:asciiTheme="minorHAnsi" w:hAnsiTheme="minorHAnsi" w:cstheme="minorHAnsi"/>
          <w:b/>
          <w:sz w:val="23"/>
          <w:szCs w:val="23"/>
        </w:rPr>
      </w:pPr>
    </w:p>
    <w:p w14:paraId="671374B1" w14:textId="77777777" w:rsidR="00D67B11" w:rsidRPr="00453FFF" w:rsidRDefault="00D67B11" w:rsidP="00453FFF">
      <w:pPr>
        <w:numPr>
          <w:ilvl w:val="0"/>
          <w:numId w:val="6"/>
        </w:numPr>
        <w:ind w:left="0"/>
        <w:rPr>
          <w:rFonts w:asciiTheme="minorHAnsi" w:hAnsiTheme="minorHAnsi" w:cstheme="minorHAnsi"/>
          <w:b/>
          <w:sz w:val="23"/>
          <w:szCs w:val="23"/>
        </w:rPr>
      </w:pPr>
      <w:r w:rsidRPr="00453FFF">
        <w:rPr>
          <w:rFonts w:asciiTheme="minorHAnsi" w:hAnsiTheme="minorHAnsi" w:cstheme="minorHAnsi"/>
          <w:b/>
          <w:sz w:val="23"/>
          <w:szCs w:val="23"/>
        </w:rPr>
        <w:t xml:space="preserve">Right to Object </w:t>
      </w:r>
      <w:r w:rsidRPr="00453FFF">
        <w:rPr>
          <w:rFonts w:asciiTheme="minorHAnsi" w:hAnsiTheme="minorHAnsi" w:cstheme="minorHAnsi"/>
          <w:sz w:val="23"/>
          <w:szCs w:val="23"/>
        </w:rPr>
        <w:t>– by stopping processing personal data, unless we can demonstrate legitimate grounds for the processing, which override the interest, rights and freedoms of an individual, or the processing is for the establishment, exercise or defence of legal claims.</w:t>
      </w:r>
    </w:p>
    <w:p w14:paraId="00DA9DF7" w14:textId="05D42DD3" w:rsidR="00CC4BB1" w:rsidRPr="00453FFF" w:rsidRDefault="00CC4BB1" w:rsidP="00CE5B38">
      <w:pPr>
        <w:ind w:left="-567"/>
        <w:rPr>
          <w:rFonts w:asciiTheme="minorHAnsi" w:hAnsiTheme="minorHAnsi" w:cstheme="minorHAnsi"/>
          <w:b/>
          <w:sz w:val="23"/>
          <w:szCs w:val="23"/>
        </w:rPr>
      </w:pPr>
    </w:p>
    <w:p w14:paraId="1EEA269F" w14:textId="67534713" w:rsidR="00D67B11" w:rsidRPr="00096A93" w:rsidRDefault="00D67B11" w:rsidP="00CE5B38">
      <w:pPr>
        <w:ind w:left="-567"/>
        <w:rPr>
          <w:rFonts w:asciiTheme="minorHAnsi" w:hAnsiTheme="minorHAnsi" w:cstheme="minorHAnsi"/>
          <w:b/>
          <w:sz w:val="23"/>
          <w:szCs w:val="23"/>
        </w:rPr>
      </w:pPr>
      <w:r w:rsidRPr="00453FFF">
        <w:rPr>
          <w:rFonts w:asciiTheme="minorHAnsi" w:hAnsiTheme="minorHAnsi" w:cstheme="minorHAnsi"/>
          <w:b/>
          <w:sz w:val="23"/>
          <w:szCs w:val="23"/>
        </w:rPr>
        <w:t>Privacy by Design</w:t>
      </w:r>
    </w:p>
    <w:p w14:paraId="1F67D666" w14:textId="77777777" w:rsidR="00002993" w:rsidRPr="00453FFF" w:rsidRDefault="00002993" w:rsidP="00CE5B38">
      <w:pPr>
        <w:ind w:left="-567"/>
        <w:rPr>
          <w:rFonts w:asciiTheme="minorHAnsi" w:hAnsiTheme="minorHAnsi" w:cstheme="minorHAnsi"/>
          <w:b/>
          <w:sz w:val="23"/>
          <w:szCs w:val="23"/>
        </w:rPr>
      </w:pPr>
    </w:p>
    <w:p w14:paraId="17D8607B" w14:textId="52FAAA2D" w:rsidR="00D67B11" w:rsidRPr="00453FFF" w:rsidRDefault="00BC052B" w:rsidP="00CE5B38">
      <w:pPr>
        <w:ind w:left="-567"/>
        <w:rPr>
          <w:rFonts w:asciiTheme="minorHAnsi" w:hAnsiTheme="minorHAnsi" w:cstheme="minorHAnsi"/>
          <w:sz w:val="23"/>
          <w:szCs w:val="23"/>
          <w:lang w:val="en"/>
        </w:rPr>
      </w:pPr>
      <w:r w:rsidRPr="00453FFF">
        <w:rPr>
          <w:rFonts w:asciiTheme="minorHAnsi" w:hAnsiTheme="minorHAnsi" w:cstheme="minorHAnsi"/>
          <w:sz w:val="23"/>
          <w:szCs w:val="23"/>
        </w:rPr>
        <w:t xml:space="preserve">Home-Start </w:t>
      </w:r>
      <w:r w:rsidR="00D67B11" w:rsidRPr="00453FFF">
        <w:rPr>
          <w:rFonts w:asciiTheme="minorHAnsi" w:hAnsiTheme="minorHAnsi" w:cstheme="minorHAnsi"/>
          <w:sz w:val="23"/>
          <w:szCs w:val="23"/>
        </w:rPr>
        <w:t>ha</w:t>
      </w:r>
      <w:r w:rsidRPr="00453FFF">
        <w:rPr>
          <w:rFonts w:asciiTheme="minorHAnsi" w:hAnsiTheme="minorHAnsi" w:cstheme="minorHAnsi"/>
          <w:sz w:val="23"/>
          <w:szCs w:val="23"/>
        </w:rPr>
        <w:t>s</w:t>
      </w:r>
      <w:r w:rsidR="00D67B11" w:rsidRPr="00453FFF">
        <w:rPr>
          <w:rFonts w:asciiTheme="minorHAnsi" w:hAnsiTheme="minorHAnsi" w:cstheme="minorHAnsi"/>
          <w:sz w:val="23"/>
          <w:szCs w:val="23"/>
        </w:rPr>
        <w:t xml:space="preserve"> an </w:t>
      </w:r>
      <w:r w:rsidR="00D67B11" w:rsidRPr="00453FFF">
        <w:rPr>
          <w:rFonts w:asciiTheme="minorHAnsi" w:hAnsiTheme="minorHAnsi" w:cstheme="minorHAnsi"/>
          <w:sz w:val="23"/>
          <w:szCs w:val="23"/>
          <w:lang w:val="en"/>
        </w:rPr>
        <w:t xml:space="preserve">obligation to implement technical and </w:t>
      </w:r>
      <w:r w:rsidR="00D67B11" w:rsidRPr="00453FFF">
        <w:rPr>
          <w:rFonts w:asciiTheme="minorHAnsi" w:hAnsiTheme="minorHAnsi" w:cstheme="minorHAnsi"/>
          <w:sz w:val="23"/>
          <w:szCs w:val="23"/>
        </w:rPr>
        <w:t>organisational</w:t>
      </w:r>
      <w:r w:rsidR="00D67B11" w:rsidRPr="00453FFF">
        <w:rPr>
          <w:rFonts w:asciiTheme="minorHAnsi" w:hAnsiTheme="minorHAnsi" w:cstheme="minorHAnsi"/>
          <w:sz w:val="23"/>
          <w:szCs w:val="23"/>
          <w:lang w:val="en"/>
        </w:rPr>
        <w:t xml:space="preserve"> measures to demonstrate that </w:t>
      </w:r>
      <w:r w:rsidRPr="00453FFF">
        <w:rPr>
          <w:rFonts w:asciiTheme="minorHAnsi" w:hAnsiTheme="minorHAnsi" w:cstheme="minorHAnsi"/>
          <w:sz w:val="23"/>
          <w:szCs w:val="23"/>
          <w:lang w:val="en"/>
        </w:rPr>
        <w:t>we</w:t>
      </w:r>
      <w:r w:rsidR="00D67B11" w:rsidRPr="00453FFF">
        <w:rPr>
          <w:rFonts w:asciiTheme="minorHAnsi" w:hAnsiTheme="minorHAnsi" w:cstheme="minorHAnsi"/>
          <w:sz w:val="23"/>
          <w:szCs w:val="23"/>
          <w:lang w:val="en"/>
        </w:rPr>
        <w:t xml:space="preserve"> have considered and integrated data protection into our processing activities throughout the </w:t>
      </w:r>
      <w:r w:rsidR="00D03083" w:rsidRPr="00453FFF">
        <w:rPr>
          <w:rFonts w:asciiTheme="minorHAnsi" w:hAnsiTheme="minorHAnsi" w:cstheme="minorHAnsi"/>
          <w:sz w:val="23"/>
          <w:szCs w:val="23"/>
        </w:rPr>
        <w:t>organisation</w:t>
      </w:r>
      <w:r w:rsidR="00D67B11" w:rsidRPr="00453FFF">
        <w:rPr>
          <w:rFonts w:asciiTheme="minorHAnsi" w:hAnsiTheme="minorHAnsi" w:cstheme="minorHAnsi"/>
          <w:sz w:val="23"/>
          <w:szCs w:val="23"/>
          <w:lang w:val="en"/>
        </w:rPr>
        <w:t>.</w:t>
      </w:r>
    </w:p>
    <w:p w14:paraId="7C642397" w14:textId="77777777" w:rsidR="00CE5B38" w:rsidRPr="00453FFF" w:rsidRDefault="00CE5B38" w:rsidP="00CE5B38">
      <w:pPr>
        <w:ind w:left="-567"/>
        <w:rPr>
          <w:rFonts w:asciiTheme="minorHAnsi" w:hAnsiTheme="minorHAnsi" w:cstheme="minorHAnsi"/>
          <w:sz w:val="23"/>
          <w:szCs w:val="23"/>
          <w:lang w:val="en"/>
        </w:rPr>
      </w:pPr>
    </w:p>
    <w:p w14:paraId="28B66326" w14:textId="0D84BBE5" w:rsidR="00CE5B38" w:rsidRPr="00453FFF" w:rsidRDefault="00CE5B38" w:rsidP="00CE5B38">
      <w:pPr>
        <w:ind w:left="-567"/>
        <w:rPr>
          <w:rFonts w:asciiTheme="minorHAnsi" w:hAnsiTheme="minorHAnsi" w:cstheme="minorHAnsi"/>
          <w:sz w:val="23"/>
          <w:szCs w:val="23"/>
        </w:rPr>
      </w:pPr>
      <w:r w:rsidRPr="00453FFF">
        <w:rPr>
          <w:rFonts w:asciiTheme="minorHAnsi" w:hAnsiTheme="minorHAnsi" w:cstheme="minorHAnsi"/>
          <w:sz w:val="23"/>
          <w:szCs w:val="23"/>
        </w:rPr>
        <w:t>Trustees will be responsible for ensuring a Data Audit is completed and retain</w:t>
      </w:r>
      <w:r w:rsidR="003B30CC" w:rsidRPr="00453FFF">
        <w:rPr>
          <w:rFonts w:asciiTheme="minorHAnsi" w:hAnsiTheme="minorHAnsi" w:cstheme="minorHAnsi"/>
          <w:sz w:val="23"/>
          <w:szCs w:val="23"/>
        </w:rPr>
        <w:t>ed</w:t>
      </w:r>
      <w:r w:rsidRPr="00453FFF">
        <w:rPr>
          <w:rFonts w:asciiTheme="minorHAnsi" w:hAnsiTheme="minorHAnsi" w:cstheme="minorHAnsi"/>
          <w:sz w:val="23"/>
          <w:szCs w:val="23"/>
        </w:rPr>
        <w:t xml:space="preserve">, this becomes a Record of Processing required by Article 30 of GDPR. </w:t>
      </w:r>
    </w:p>
    <w:p w14:paraId="1146ED2D" w14:textId="77777777" w:rsidR="002A470A" w:rsidRPr="00453FFF" w:rsidRDefault="002A470A" w:rsidP="00CE5B38">
      <w:pPr>
        <w:ind w:left="-567"/>
        <w:rPr>
          <w:rFonts w:asciiTheme="minorHAnsi" w:hAnsiTheme="minorHAnsi" w:cstheme="minorHAnsi"/>
          <w:sz w:val="23"/>
          <w:szCs w:val="23"/>
        </w:rPr>
      </w:pPr>
    </w:p>
    <w:p w14:paraId="62FA036E" w14:textId="07C48C8F"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When introducing any new type of processing, particularly using new technologies, we will take account of whether the processing is likely to result in a high risk to the rights and freedoms of individuals and carry out </w:t>
      </w:r>
      <w:r w:rsidR="00CC4BB1" w:rsidRPr="00453FFF">
        <w:rPr>
          <w:rFonts w:asciiTheme="minorHAnsi" w:hAnsiTheme="minorHAnsi" w:cstheme="minorHAnsi"/>
          <w:sz w:val="23"/>
          <w:szCs w:val="23"/>
        </w:rPr>
        <w:t xml:space="preserve">Data </w:t>
      </w:r>
      <w:r w:rsidR="002B2332" w:rsidRPr="00453FFF">
        <w:rPr>
          <w:rFonts w:asciiTheme="minorHAnsi" w:hAnsiTheme="minorHAnsi" w:cstheme="minorHAnsi"/>
          <w:sz w:val="23"/>
          <w:szCs w:val="23"/>
        </w:rPr>
        <w:t>Protection</w:t>
      </w:r>
      <w:r w:rsidRPr="00453FFF">
        <w:rPr>
          <w:rFonts w:asciiTheme="minorHAnsi" w:hAnsiTheme="minorHAnsi" w:cstheme="minorHAnsi"/>
          <w:sz w:val="23"/>
          <w:szCs w:val="23"/>
        </w:rPr>
        <w:t xml:space="preserve"> Impact Assessment. </w:t>
      </w:r>
    </w:p>
    <w:p w14:paraId="1732553B" w14:textId="77777777" w:rsidR="002A470A" w:rsidRPr="00453FFF" w:rsidRDefault="002A470A" w:rsidP="00CE5B38">
      <w:pPr>
        <w:ind w:left="-567"/>
        <w:rPr>
          <w:rFonts w:asciiTheme="minorHAnsi" w:hAnsiTheme="minorHAnsi" w:cstheme="minorHAnsi"/>
          <w:sz w:val="23"/>
          <w:szCs w:val="23"/>
        </w:rPr>
      </w:pPr>
    </w:p>
    <w:p w14:paraId="2C628E5F" w14:textId="247AFB1D" w:rsidR="00D67B11" w:rsidRPr="00453FFF" w:rsidRDefault="00D67B11" w:rsidP="00CE5B38">
      <w:pPr>
        <w:ind w:left="-567"/>
        <w:rPr>
          <w:rFonts w:asciiTheme="minorHAnsi" w:hAnsiTheme="minorHAnsi" w:cstheme="minorHAnsi"/>
          <w:sz w:val="23"/>
          <w:szCs w:val="23"/>
        </w:rPr>
      </w:pPr>
      <w:r w:rsidRPr="00453FFF">
        <w:rPr>
          <w:rFonts w:asciiTheme="minorHAnsi" w:hAnsiTheme="minorHAnsi" w:cstheme="minorHAnsi"/>
          <w:sz w:val="23"/>
          <w:szCs w:val="23"/>
        </w:rPr>
        <w:t>All new policies including the processing of personal data wi</w:t>
      </w:r>
      <w:r w:rsidR="002A470A" w:rsidRPr="00453FFF">
        <w:rPr>
          <w:rFonts w:asciiTheme="minorHAnsi" w:hAnsiTheme="minorHAnsi" w:cstheme="minorHAnsi"/>
          <w:sz w:val="23"/>
          <w:szCs w:val="23"/>
        </w:rPr>
        <w:t xml:space="preserve">ll be reviewed by the </w:t>
      </w:r>
      <w:r w:rsidR="00F45E73" w:rsidRPr="00453FFF">
        <w:rPr>
          <w:rFonts w:asciiTheme="minorHAnsi" w:hAnsiTheme="minorHAnsi" w:cstheme="minorHAnsi"/>
          <w:sz w:val="23"/>
          <w:szCs w:val="23"/>
        </w:rPr>
        <w:t>D</w:t>
      </w:r>
      <w:r w:rsidR="00BC052B" w:rsidRPr="00453FFF">
        <w:rPr>
          <w:rFonts w:asciiTheme="minorHAnsi" w:hAnsiTheme="minorHAnsi" w:cstheme="minorHAnsi"/>
          <w:sz w:val="23"/>
          <w:szCs w:val="23"/>
        </w:rPr>
        <w:t xml:space="preserve">ata </w:t>
      </w:r>
      <w:r w:rsidR="00F45E73" w:rsidRPr="00453FFF">
        <w:rPr>
          <w:rFonts w:asciiTheme="minorHAnsi" w:hAnsiTheme="minorHAnsi" w:cstheme="minorHAnsi"/>
          <w:sz w:val="23"/>
          <w:szCs w:val="23"/>
        </w:rPr>
        <w:t>P</w:t>
      </w:r>
      <w:r w:rsidR="00BC052B" w:rsidRPr="00453FFF">
        <w:rPr>
          <w:rFonts w:asciiTheme="minorHAnsi" w:hAnsiTheme="minorHAnsi" w:cstheme="minorHAnsi"/>
          <w:sz w:val="23"/>
          <w:szCs w:val="23"/>
        </w:rPr>
        <w:t>rotection</w:t>
      </w:r>
      <w:r w:rsidR="00F45E73" w:rsidRPr="00453FFF">
        <w:rPr>
          <w:rFonts w:asciiTheme="minorHAnsi" w:hAnsiTheme="minorHAnsi" w:cstheme="minorHAnsi"/>
          <w:sz w:val="23"/>
          <w:szCs w:val="23"/>
        </w:rPr>
        <w:t xml:space="preserve"> Lead</w:t>
      </w:r>
      <w:r w:rsidRPr="00453FFF">
        <w:rPr>
          <w:rFonts w:asciiTheme="minorHAnsi" w:hAnsiTheme="minorHAnsi" w:cstheme="minorHAnsi"/>
          <w:sz w:val="23"/>
          <w:szCs w:val="23"/>
        </w:rPr>
        <w:t xml:space="preserve"> to ensure compliance with the law</w:t>
      </w:r>
      <w:r w:rsidR="00CE5B38" w:rsidRPr="00453FFF">
        <w:rPr>
          <w:rFonts w:asciiTheme="minorHAnsi" w:hAnsiTheme="minorHAnsi" w:cstheme="minorHAnsi"/>
          <w:sz w:val="23"/>
          <w:szCs w:val="23"/>
        </w:rPr>
        <w:t>.</w:t>
      </w:r>
    </w:p>
    <w:p w14:paraId="5D7AD354" w14:textId="77777777" w:rsidR="002A470A" w:rsidRPr="00453FFF" w:rsidRDefault="002A470A" w:rsidP="00CE5B38">
      <w:pPr>
        <w:ind w:left="-567"/>
        <w:rPr>
          <w:rFonts w:asciiTheme="minorHAnsi" w:hAnsiTheme="minorHAnsi" w:cstheme="minorHAnsi"/>
          <w:sz w:val="23"/>
          <w:szCs w:val="23"/>
        </w:rPr>
      </w:pPr>
    </w:p>
    <w:p w14:paraId="5FC99247" w14:textId="75DCACB7" w:rsidR="003B717B" w:rsidRPr="00096A93" w:rsidRDefault="003B717B" w:rsidP="00CE5B38">
      <w:pPr>
        <w:ind w:left="-567"/>
        <w:rPr>
          <w:rFonts w:asciiTheme="minorHAnsi" w:hAnsiTheme="minorHAnsi" w:cstheme="minorHAnsi"/>
          <w:b/>
          <w:sz w:val="23"/>
          <w:szCs w:val="23"/>
        </w:rPr>
      </w:pPr>
      <w:r w:rsidRPr="00453FFF">
        <w:rPr>
          <w:rFonts w:asciiTheme="minorHAnsi" w:hAnsiTheme="minorHAnsi" w:cstheme="minorHAnsi"/>
          <w:b/>
          <w:sz w:val="23"/>
          <w:szCs w:val="23"/>
        </w:rPr>
        <w:t>Training</w:t>
      </w:r>
    </w:p>
    <w:p w14:paraId="6D98D3B4" w14:textId="77777777" w:rsidR="00002993" w:rsidRPr="00453FFF" w:rsidRDefault="00002993" w:rsidP="00CE5B38">
      <w:pPr>
        <w:ind w:left="-567"/>
        <w:rPr>
          <w:rFonts w:asciiTheme="minorHAnsi" w:hAnsiTheme="minorHAnsi" w:cstheme="minorHAnsi"/>
          <w:b/>
          <w:sz w:val="23"/>
          <w:szCs w:val="23"/>
        </w:rPr>
      </w:pPr>
    </w:p>
    <w:p w14:paraId="2C82CEB2" w14:textId="78456717" w:rsidR="003B717B" w:rsidRPr="00453FFF" w:rsidRDefault="003B717B" w:rsidP="00CE5B38">
      <w:pPr>
        <w:ind w:left="-567"/>
        <w:rPr>
          <w:rFonts w:asciiTheme="minorHAnsi" w:hAnsiTheme="minorHAnsi" w:cstheme="minorHAnsi"/>
          <w:vanish/>
          <w:sz w:val="23"/>
          <w:szCs w:val="23"/>
        </w:rPr>
      </w:pPr>
    </w:p>
    <w:p w14:paraId="314056F6" w14:textId="082228DE" w:rsidR="003B717B" w:rsidRPr="00453FFF" w:rsidRDefault="003B717B" w:rsidP="00CE5B38">
      <w:pPr>
        <w:ind w:left="-567"/>
        <w:rPr>
          <w:rFonts w:asciiTheme="minorHAnsi" w:hAnsiTheme="minorHAnsi" w:cstheme="minorHAnsi"/>
          <w:sz w:val="23"/>
          <w:szCs w:val="23"/>
        </w:rPr>
      </w:pPr>
      <w:r w:rsidRPr="00453FFF">
        <w:rPr>
          <w:rFonts w:asciiTheme="minorHAnsi" w:hAnsiTheme="minorHAnsi" w:cstheme="minorHAnsi"/>
          <w:sz w:val="23"/>
          <w:szCs w:val="23"/>
        </w:rPr>
        <w:t>All staff will be aware of good practice in data protection and where to find guidance and support for data protection issues.</w:t>
      </w:r>
    </w:p>
    <w:p w14:paraId="0C54DC1C" w14:textId="77777777" w:rsidR="003B717B" w:rsidRPr="00453FFF" w:rsidRDefault="003B717B" w:rsidP="00CE5B38">
      <w:pPr>
        <w:ind w:left="-567"/>
        <w:rPr>
          <w:rFonts w:asciiTheme="minorHAnsi" w:hAnsiTheme="minorHAnsi" w:cstheme="minorHAnsi"/>
          <w:sz w:val="23"/>
          <w:szCs w:val="23"/>
        </w:rPr>
      </w:pPr>
    </w:p>
    <w:p w14:paraId="2E8CCF40" w14:textId="76897CD2" w:rsidR="003B717B" w:rsidRPr="00453FFF" w:rsidRDefault="003B717B"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Adequate and role specific training will be </w:t>
      </w:r>
      <w:r w:rsidR="00F45E73" w:rsidRPr="00453FFF">
        <w:rPr>
          <w:rFonts w:asciiTheme="minorHAnsi" w:hAnsiTheme="minorHAnsi" w:cstheme="minorHAnsi"/>
          <w:sz w:val="23"/>
          <w:szCs w:val="23"/>
        </w:rPr>
        <w:t>available</w:t>
      </w:r>
      <w:r w:rsidRPr="00453FFF">
        <w:rPr>
          <w:rFonts w:asciiTheme="minorHAnsi" w:hAnsiTheme="minorHAnsi" w:cstheme="minorHAnsi"/>
          <w:sz w:val="23"/>
          <w:szCs w:val="23"/>
        </w:rPr>
        <w:t xml:space="preserve"> regularly to everyone who has access to personal data, to ensure they understand their responsibilities when handling data.</w:t>
      </w:r>
    </w:p>
    <w:p w14:paraId="5BA8390B" w14:textId="5FA13270" w:rsidR="00C7364A" w:rsidRPr="00453FFF" w:rsidRDefault="00C7364A" w:rsidP="00CE5B38">
      <w:pPr>
        <w:ind w:left="-567"/>
        <w:rPr>
          <w:rFonts w:asciiTheme="minorHAnsi" w:hAnsiTheme="minorHAnsi" w:cstheme="minorHAnsi"/>
          <w:b/>
          <w:sz w:val="23"/>
          <w:szCs w:val="23"/>
        </w:rPr>
      </w:pPr>
    </w:p>
    <w:p w14:paraId="60FBD6C4" w14:textId="3E1985F9" w:rsidR="002A470A" w:rsidRPr="00096A93" w:rsidRDefault="002A470A" w:rsidP="00CE5B38">
      <w:pPr>
        <w:ind w:left="-567"/>
        <w:rPr>
          <w:rFonts w:asciiTheme="minorHAnsi" w:hAnsiTheme="minorHAnsi" w:cstheme="minorHAnsi"/>
          <w:b/>
          <w:sz w:val="23"/>
          <w:szCs w:val="23"/>
        </w:rPr>
      </w:pPr>
      <w:r w:rsidRPr="00453FFF">
        <w:rPr>
          <w:rFonts w:asciiTheme="minorHAnsi" w:hAnsiTheme="minorHAnsi" w:cstheme="minorHAnsi"/>
          <w:b/>
          <w:sz w:val="23"/>
          <w:szCs w:val="23"/>
        </w:rPr>
        <w:t>Breach of Policy</w:t>
      </w:r>
    </w:p>
    <w:p w14:paraId="1AFE99A1" w14:textId="77777777" w:rsidR="00002993" w:rsidRPr="00453FFF" w:rsidRDefault="00002993" w:rsidP="00CE5B38">
      <w:pPr>
        <w:ind w:left="-567"/>
        <w:rPr>
          <w:rFonts w:asciiTheme="minorHAnsi" w:hAnsiTheme="minorHAnsi" w:cstheme="minorHAnsi"/>
          <w:b/>
          <w:sz w:val="23"/>
          <w:szCs w:val="23"/>
        </w:rPr>
      </w:pPr>
    </w:p>
    <w:p w14:paraId="71118346" w14:textId="73A408A0" w:rsidR="002A470A" w:rsidRPr="00453FFF" w:rsidRDefault="002A470A" w:rsidP="00CE5B38">
      <w:pPr>
        <w:ind w:left="-567"/>
        <w:rPr>
          <w:rFonts w:asciiTheme="minorHAnsi" w:hAnsiTheme="minorHAnsi" w:cstheme="minorHAnsi"/>
          <w:vanish/>
          <w:sz w:val="23"/>
          <w:szCs w:val="23"/>
        </w:rPr>
      </w:pPr>
    </w:p>
    <w:p w14:paraId="47E61348" w14:textId="392467BC" w:rsidR="002A470A" w:rsidRPr="00453FFF" w:rsidRDefault="00317632" w:rsidP="00CE5B38">
      <w:pPr>
        <w:ind w:left="-567"/>
        <w:rPr>
          <w:rFonts w:asciiTheme="minorHAnsi" w:hAnsiTheme="minorHAnsi" w:cstheme="minorHAnsi"/>
          <w:sz w:val="23"/>
          <w:szCs w:val="23"/>
        </w:rPr>
      </w:pPr>
      <w:r w:rsidRPr="00453FFF">
        <w:rPr>
          <w:rFonts w:asciiTheme="minorHAnsi" w:hAnsiTheme="minorHAnsi" w:cstheme="minorHAnsi"/>
          <w:sz w:val="23"/>
          <w:szCs w:val="23"/>
        </w:rPr>
        <w:t>A</w:t>
      </w:r>
      <w:r w:rsidR="002A470A" w:rsidRPr="00453FFF">
        <w:rPr>
          <w:rFonts w:asciiTheme="minorHAnsi" w:hAnsiTheme="minorHAnsi" w:cstheme="minorHAnsi"/>
          <w:sz w:val="23"/>
          <w:szCs w:val="23"/>
        </w:rPr>
        <w:t xml:space="preserve">ny breaches of this policy, may be considered under the </w:t>
      </w:r>
      <w:r w:rsidR="00F45E73" w:rsidRPr="00453FFF">
        <w:rPr>
          <w:rFonts w:asciiTheme="minorHAnsi" w:hAnsiTheme="minorHAnsi" w:cstheme="minorHAnsi"/>
          <w:sz w:val="23"/>
          <w:szCs w:val="23"/>
        </w:rPr>
        <w:t>Home-Start</w:t>
      </w:r>
      <w:r w:rsidR="002A470A" w:rsidRPr="00453FFF">
        <w:rPr>
          <w:rFonts w:asciiTheme="minorHAnsi" w:hAnsiTheme="minorHAnsi" w:cstheme="minorHAnsi"/>
          <w:sz w:val="23"/>
          <w:szCs w:val="23"/>
        </w:rPr>
        <w:t xml:space="preserve"> disciplinary procedures, and may result in disciplinary action being taken, including dismissal.</w:t>
      </w:r>
    </w:p>
    <w:p w14:paraId="74A3C7E8" w14:textId="3A7FB7CE" w:rsidR="002A470A" w:rsidRPr="00453FFF" w:rsidRDefault="002A470A" w:rsidP="00CE5B38">
      <w:pPr>
        <w:ind w:left="-567"/>
        <w:rPr>
          <w:rFonts w:asciiTheme="minorHAnsi" w:hAnsiTheme="minorHAnsi" w:cstheme="minorHAnsi"/>
          <w:b/>
          <w:sz w:val="23"/>
          <w:szCs w:val="23"/>
        </w:rPr>
      </w:pPr>
    </w:p>
    <w:p w14:paraId="4A38F901" w14:textId="77777777" w:rsidR="002A470A" w:rsidRPr="00453FFF" w:rsidRDefault="002A470A" w:rsidP="00CE5B38">
      <w:pPr>
        <w:ind w:left="-567"/>
        <w:rPr>
          <w:rFonts w:asciiTheme="minorHAnsi" w:hAnsiTheme="minorHAnsi" w:cstheme="minorHAnsi"/>
          <w:b/>
          <w:sz w:val="23"/>
          <w:szCs w:val="23"/>
        </w:rPr>
      </w:pPr>
      <w:r w:rsidRPr="00453FFF">
        <w:rPr>
          <w:rFonts w:asciiTheme="minorHAnsi" w:hAnsiTheme="minorHAnsi" w:cstheme="minorHAnsi"/>
          <w:b/>
          <w:sz w:val="23"/>
          <w:szCs w:val="23"/>
        </w:rPr>
        <w:t>Monitoring and Reporting</w:t>
      </w:r>
    </w:p>
    <w:p w14:paraId="06B58098" w14:textId="77777777" w:rsidR="002A470A" w:rsidRPr="00453FFF" w:rsidRDefault="002A470A" w:rsidP="00CE5B38">
      <w:pPr>
        <w:ind w:left="-567"/>
        <w:rPr>
          <w:rFonts w:asciiTheme="minorHAnsi" w:hAnsiTheme="minorHAnsi" w:cstheme="minorHAnsi"/>
          <w:sz w:val="23"/>
          <w:szCs w:val="23"/>
        </w:rPr>
      </w:pPr>
    </w:p>
    <w:p w14:paraId="016FD616" w14:textId="77777777" w:rsidR="002A470A" w:rsidRPr="00453FFF" w:rsidRDefault="002A470A" w:rsidP="00CE5B38">
      <w:pPr>
        <w:ind w:left="-567"/>
        <w:rPr>
          <w:rFonts w:asciiTheme="minorHAnsi" w:hAnsiTheme="minorHAnsi" w:cstheme="minorHAnsi"/>
          <w:sz w:val="23"/>
          <w:szCs w:val="23"/>
        </w:rPr>
      </w:pPr>
      <w:r w:rsidRPr="00453FFF">
        <w:rPr>
          <w:rFonts w:asciiTheme="minorHAnsi" w:hAnsiTheme="minorHAnsi" w:cstheme="minorHAnsi"/>
          <w:sz w:val="23"/>
          <w:szCs w:val="23"/>
        </w:rPr>
        <w:t>Regular audits will be undertaken to check compliance with the law, this policy and any relevant procedures.</w:t>
      </w:r>
    </w:p>
    <w:p w14:paraId="1DC1D548" w14:textId="77777777" w:rsidR="002A470A" w:rsidRPr="00453FFF" w:rsidRDefault="002A470A" w:rsidP="00CE5B38">
      <w:pPr>
        <w:ind w:left="-567"/>
        <w:rPr>
          <w:rFonts w:asciiTheme="minorHAnsi" w:hAnsiTheme="minorHAnsi" w:cstheme="minorHAnsi"/>
          <w:b/>
          <w:sz w:val="23"/>
          <w:szCs w:val="23"/>
        </w:rPr>
      </w:pPr>
    </w:p>
    <w:p w14:paraId="301FEE38" w14:textId="617B957D" w:rsidR="002A470A" w:rsidRPr="00096A93" w:rsidRDefault="002A470A" w:rsidP="00CE5B38">
      <w:pPr>
        <w:ind w:left="-567"/>
        <w:rPr>
          <w:rFonts w:asciiTheme="minorHAnsi" w:hAnsiTheme="minorHAnsi" w:cstheme="minorHAnsi"/>
          <w:b/>
          <w:sz w:val="23"/>
          <w:szCs w:val="23"/>
        </w:rPr>
      </w:pPr>
      <w:r w:rsidRPr="00453FFF">
        <w:rPr>
          <w:rFonts w:asciiTheme="minorHAnsi" w:hAnsiTheme="minorHAnsi" w:cstheme="minorHAnsi"/>
          <w:b/>
          <w:sz w:val="23"/>
          <w:szCs w:val="23"/>
        </w:rPr>
        <w:t>Related Polic</w:t>
      </w:r>
      <w:r w:rsidR="004B6839" w:rsidRPr="00453FFF">
        <w:rPr>
          <w:rFonts w:asciiTheme="minorHAnsi" w:hAnsiTheme="minorHAnsi" w:cstheme="minorHAnsi"/>
          <w:b/>
          <w:sz w:val="23"/>
          <w:szCs w:val="23"/>
        </w:rPr>
        <w:t>ies and documents</w:t>
      </w:r>
    </w:p>
    <w:p w14:paraId="34586512" w14:textId="77777777" w:rsidR="00002993" w:rsidRPr="00453FFF" w:rsidRDefault="00002993" w:rsidP="00CE5B38">
      <w:pPr>
        <w:ind w:left="-567"/>
        <w:rPr>
          <w:rFonts w:asciiTheme="minorHAnsi" w:hAnsiTheme="minorHAnsi" w:cstheme="minorHAnsi"/>
          <w:b/>
          <w:sz w:val="23"/>
          <w:szCs w:val="23"/>
        </w:rPr>
      </w:pPr>
    </w:p>
    <w:p w14:paraId="044BFD55" w14:textId="4F6A95E5" w:rsidR="002A470A" w:rsidRPr="00453FFF" w:rsidRDefault="002A470A" w:rsidP="00CE5B38">
      <w:pPr>
        <w:ind w:left="-567"/>
        <w:rPr>
          <w:rFonts w:asciiTheme="minorHAnsi" w:hAnsiTheme="minorHAnsi" w:cstheme="minorHAnsi"/>
          <w:vanish/>
          <w:sz w:val="23"/>
          <w:szCs w:val="23"/>
        </w:rPr>
      </w:pPr>
    </w:p>
    <w:p w14:paraId="44AC7CC0" w14:textId="396E0542" w:rsidR="00F45E73" w:rsidRPr="00453FFF" w:rsidRDefault="00F45E73" w:rsidP="00CE5B38">
      <w:pPr>
        <w:ind w:left="-567"/>
        <w:rPr>
          <w:rFonts w:asciiTheme="minorHAnsi" w:hAnsiTheme="minorHAnsi" w:cstheme="minorHAnsi"/>
          <w:sz w:val="23"/>
          <w:szCs w:val="23"/>
        </w:rPr>
      </w:pPr>
      <w:r w:rsidRPr="00453FFF">
        <w:rPr>
          <w:rFonts w:asciiTheme="minorHAnsi" w:hAnsiTheme="minorHAnsi" w:cstheme="minorHAnsi"/>
          <w:sz w:val="23"/>
          <w:szCs w:val="23"/>
        </w:rPr>
        <w:t xml:space="preserve">Safeguarding </w:t>
      </w:r>
      <w:r w:rsidR="004B6839" w:rsidRPr="00453FFF">
        <w:rPr>
          <w:rFonts w:asciiTheme="minorHAnsi" w:hAnsiTheme="minorHAnsi" w:cstheme="minorHAnsi"/>
          <w:sz w:val="23"/>
          <w:szCs w:val="23"/>
        </w:rPr>
        <w:t xml:space="preserve">Policy and </w:t>
      </w:r>
      <w:r w:rsidRPr="00453FFF">
        <w:rPr>
          <w:rFonts w:asciiTheme="minorHAnsi" w:hAnsiTheme="minorHAnsi" w:cstheme="minorHAnsi"/>
          <w:sz w:val="23"/>
          <w:szCs w:val="23"/>
        </w:rPr>
        <w:t>Code of Conduct</w:t>
      </w:r>
      <w:r w:rsidR="004B6839" w:rsidRPr="00453FFF">
        <w:rPr>
          <w:rFonts w:asciiTheme="minorHAnsi" w:hAnsiTheme="minorHAnsi" w:cstheme="minorHAnsi"/>
          <w:sz w:val="23"/>
          <w:szCs w:val="23"/>
        </w:rPr>
        <w:t>, Confidentiality Policy, Privacy Notice, LIA, Record of Processing (data Audit), DPIA, DP Checklist, Record Retention table (Appendix 1)</w:t>
      </w:r>
    </w:p>
    <w:p w14:paraId="63D6FBD1" w14:textId="693F642C" w:rsidR="002A470A" w:rsidRPr="00453FFF" w:rsidRDefault="002A470A" w:rsidP="00CE5B38">
      <w:pPr>
        <w:ind w:left="-567"/>
        <w:rPr>
          <w:rFonts w:asciiTheme="minorHAnsi" w:hAnsiTheme="minorHAnsi" w:cstheme="minorHAnsi"/>
          <w:sz w:val="23"/>
          <w:szCs w:val="23"/>
        </w:rPr>
      </w:pPr>
    </w:p>
    <w:p w14:paraId="6A3E9C7D" w14:textId="71437713" w:rsidR="002A470A" w:rsidRPr="00096A93" w:rsidRDefault="002A470A" w:rsidP="00CE5B38">
      <w:pPr>
        <w:ind w:left="-567"/>
        <w:rPr>
          <w:rFonts w:asciiTheme="minorHAnsi" w:hAnsiTheme="minorHAnsi" w:cstheme="minorHAnsi"/>
          <w:b/>
          <w:sz w:val="23"/>
          <w:szCs w:val="23"/>
        </w:rPr>
      </w:pPr>
      <w:r w:rsidRPr="00453FFF">
        <w:rPr>
          <w:rFonts w:asciiTheme="minorHAnsi" w:hAnsiTheme="minorHAnsi" w:cstheme="minorHAnsi"/>
          <w:b/>
          <w:sz w:val="23"/>
          <w:szCs w:val="23"/>
        </w:rPr>
        <w:lastRenderedPageBreak/>
        <w:t>Policy Review</w:t>
      </w:r>
    </w:p>
    <w:p w14:paraId="3E2A2421" w14:textId="77777777" w:rsidR="00002993" w:rsidRPr="00453FFF" w:rsidRDefault="00002993" w:rsidP="00CE5B38">
      <w:pPr>
        <w:ind w:left="-567"/>
        <w:rPr>
          <w:rFonts w:asciiTheme="minorHAnsi" w:hAnsiTheme="minorHAnsi" w:cstheme="minorHAnsi"/>
          <w:b/>
          <w:sz w:val="23"/>
          <w:szCs w:val="23"/>
        </w:rPr>
      </w:pPr>
    </w:p>
    <w:p w14:paraId="7F0665E3" w14:textId="77777777" w:rsidR="002A470A" w:rsidRPr="00453FFF" w:rsidRDefault="002A470A" w:rsidP="00CE5B38">
      <w:pPr>
        <w:ind w:left="-567"/>
        <w:rPr>
          <w:rFonts w:asciiTheme="minorHAnsi" w:hAnsiTheme="minorHAnsi" w:cstheme="minorHAnsi"/>
          <w:vanish/>
          <w:sz w:val="23"/>
          <w:szCs w:val="23"/>
        </w:rPr>
      </w:pPr>
    </w:p>
    <w:p w14:paraId="34761F22" w14:textId="3040C547" w:rsidR="00C7364A" w:rsidRPr="00453FFF" w:rsidRDefault="002A470A" w:rsidP="00CE5B38">
      <w:pPr>
        <w:ind w:left="-567"/>
        <w:rPr>
          <w:rFonts w:asciiTheme="minorHAnsi" w:hAnsiTheme="minorHAnsi" w:cstheme="minorHAnsi"/>
          <w:sz w:val="23"/>
          <w:szCs w:val="23"/>
        </w:rPr>
      </w:pPr>
      <w:r w:rsidRPr="00453FFF">
        <w:rPr>
          <w:rFonts w:asciiTheme="minorHAnsi" w:hAnsiTheme="minorHAnsi" w:cstheme="minorHAnsi"/>
          <w:sz w:val="23"/>
          <w:szCs w:val="23"/>
        </w:rPr>
        <w:t>This policy will be reviewed</w:t>
      </w:r>
      <w:r w:rsidR="00CE5B38" w:rsidRPr="00453FFF">
        <w:rPr>
          <w:rFonts w:asciiTheme="minorHAnsi" w:hAnsiTheme="minorHAnsi" w:cstheme="minorHAnsi"/>
          <w:sz w:val="23"/>
          <w:szCs w:val="23"/>
        </w:rPr>
        <w:t xml:space="preserve"> </w:t>
      </w:r>
      <w:r w:rsidR="00021614" w:rsidRPr="00453FFF">
        <w:rPr>
          <w:rFonts w:asciiTheme="minorHAnsi" w:hAnsiTheme="minorHAnsi" w:cstheme="minorHAnsi"/>
          <w:sz w:val="23"/>
          <w:szCs w:val="23"/>
        </w:rPr>
        <w:t>annually</w:t>
      </w:r>
      <w:r w:rsidRPr="00453FFF">
        <w:rPr>
          <w:rFonts w:asciiTheme="minorHAnsi" w:hAnsiTheme="minorHAnsi" w:cstheme="minorHAnsi"/>
          <w:sz w:val="23"/>
          <w:szCs w:val="23"/>
        </w:rPr>
        <w:t xml:space="preserve">, although changes will be made to the policy during the </w:t>
      </w:r>
      <w:r w:rsidR="00021614" w:rsidRPr="00453FFF">
        <w:rPr>
          <w:rFonts w:asciiTheme="minorHAnsi" w:hAnsiTheme="minorHAnsi" w:cstheme="minorHAnsi"/>
          <w:sz w:val="23"/>
          <w:szCs w:val="23"/>
        </w:rPr>
        <w:t xml:space="preserve">12 month period </w:t>
      </w:r>
      <w:r w:rsidRPr="00453FFF">
        <w:rPr>
          <w:rFonts w:asciiTheme="minorHAnsi" w:hAnsiTheme="minorHAnsi" w:cstheme="minorHAnsi"/>
          <w:sz w:val="23"/>
          <w:szCs w:val="23"/>
        </w:rPr>
        <w:t>if required to meet changes in legislation and to address any weakness identified in the policy.</w:t>
      </w:r>
      <w:r w:rsidR="00F45E73" w:rsidRPr="00453FFF">
        <w:rPr>
          <w:rFonts w:asciiTheme="minorHAnsi" w:hAnsiTheme="minorHAnsi" w:cstheme="minorHAnsi"/>
          <w:sz w:val="23"/>
          <w:szCs w:val="23"/>
        </w:rPr>
        <w:t xml:space="preserve"> </w:t>
      </w:r>
    </w:p>
    <w:p w14:paraId="5B1701E4" w14:textId="6D12483A" w:rsidR="00F45E73" w:rsidRPr="00453FFF" w:rsidRDefault="00F45E73" w:rsidP="00CE5B38">
      <w:pPr>
        <w:ind w:left="-567"/>
        <w:rPr>
          <w:rFonts w:asciiTheme="minorHAnsi" w:hAnsiTheme="minorHAnsi" w:cstheme="minorHAnsi"/>
          <w:sz w:val="23"/>
          <w:szCs w:val="23"/>
        </w:rPr>
      </w:pPr>
    </w:p>
    <w:p w14:paraId="34CC4F28" w14:textId="77777777" w:rsidR="00002993" w:rsidRPr="00096A93" w:rsidRDefault="00002993" w:rsidP="00453FFF">
      <w:pPr>
        <w:jc w:val="both"/>
        <w:outlineLvl w:val="0"/>
        <w:rPr>
          <w:rFonts w:asciiTheme="minorHAnsi" w:hAnsiTheme="minorHAnsi" w:cstheme="minorHAnsi"/>
          <w:b/>
          <w:color w:val="000000"/>
          <w:sz w:val="23"/>
          <w:szCs w:val="23"/>
        </w:rPr>
      </w:pPr>
      <w:r w:rsidRPr="00096A93">
        <w:rPr>
          <w:rFonts w:asciiTheme="minorHAnsi" w:hAnsiTheme="minorHAnsi" w:cstheme="minorHAnsi"/>
          <w:b/>
          <w:color w:val="000000"/>
          <w:sz w:val="23"/>
          <w:szCs w:val="23"/>
        </w:rPr>
        <w:t>This policy adopted: ……………………...................................................................................(date)</w:t>
      </w:r>
    </w:p>
    <w:p w14:paraId="75CDD2A6" w14:textId="77777777" w:rsidR="00002993" w:rsidRPr="00096A93" w:rsidRDefault="00002993" w:rsidP="00453FFF">
      <w:pPr>
        <w:jc w:val="both"/>
        <w:outlineLvl w:val="0"/>
        <w:rPr>
          <w:rFonts w:asciiTheme="minorHAnsi" w:hAnsiTheme="minorHAnsi" w:cstheme="minorHAnsi"/>
          <w:b/>
          <w:color w:val="000000"/>
          <w:sz w:val="23"/>
          <w:szCs w:val="23"/>
        </w:rPr>
      </w:pPr>
    </w:p>
    <w:p w14:paraId="1D058B13" w14:textId="77777777" w:rsidR="00002993" w:rsidRPr="00096A93" w:rsidRDefault="00002993" w:rsidP="00453FFF">
      <w:pPr>
        <w:jc w:val="both"/>
        <w:outlineLvl w:val="0"/>
        <w:rPr>
          <w:rFonts w:asciiTheme="minorHAnsi" w:hAnsiTheme="minorHAnsi" w:cstheme="minorHAnsi"/>
          <w:b/>
          <w:color w:val="000000"/>
          <w:sz w:val="23"/>
          <w:szCs w:val="23"/>
        </w:rPr>
      </w:pPr>
    </w:p>
    <w:p w14:paraId="78B50DB3" w14:textId="77777777" w:rsidR="00002993" w:rsidRPr="00096A93" w:rsidRDefault="00002993" w:rsidP="00453FFF">
      <w:pPr>
        <w:jc w:val="both"/>
        <w:outlineLvl w:val="0"/>
        <w:rPr>
          <w:rFonts w:asciiTheme="minorHAnsi" w:hAnsiTheme="minorHAnsi" w:cstheme="minorHAnsi"/>
          <w:b/>
          <w:color w:val="000000"/>
          <w:sz w:val="23"/>
          <w:szCs w:val="23"/>
        </w:rPr>
      </w:pPr>
      <w:r w:rsidRPr="00096A93">
        <w:rPr>
          <w:rFonts w:asciiTheme="minorHAnsi" w:hAnsiTheme="minorHAnsi" w:cstheme="minorHAnsi"/>
          <w:b/>
          <w:color w:val="000000"/>
          <w:sz w:val="23"/>
          <w:szCs w:val="23"/>
        </w:rPr>
        <w:t>Date policy to be reviewed: ............................................................................................ (date)</w:t>
      </w:r>
    </w:p>
    <w:p w14:paraId="74171E38" w14:textId="77777777" w:rsidR="00002993" w:rsidRPr="00096A93" w:rsidRDefault="00002993" w:rsidP="00453FFF">
      <w:pPr>
        <w:jc w:val="both"/>
        <w:outlineLvl w:val="0"/>
        <w:rPr>
          <w:rFonts w:asciiTheme="minorHAnsi" w:hAnsiTheme="minorHAnsi" w:cstheme="minorHAnsi"/>
          <w:b/>
          <w:color w:val="000000"/>
          <w:sz w:val="23"/>
          <w:szCs w:val="23"/>
        </w:rPr>
      </w:pPr>
    </w:p>
    <w:p w14:paraId="54DB75E6" w14:textId="77777777" w:rsidR="00002993" w:rsidRPr="00096A93" w:rsidRDefault="00002993" w:rsidP="00453FFF">
      <w:pPr>
        <w:jc w:val="both"/>
        <w:outlineLvl w:val="0"/>
        <w:rPr>
          <w:rFonts w:asciiTheme="minorHAnsi" w:hAnsiTheme="minorHAnsi" w:cstheme="minorHAnsi"/>
          <w:b/>
          <w:color w:val="000000"/>
          <w:sz w:val="23"/>
          <w:szCs w:val="23"/>
        </w:rPr>
      </w:pPr>
    </w:p>
    <w:p w14:paraId="0246EBB9" w14:textId="77777777" w:rsidR="00002993" w:rsidRPr="00096A93" w:rsidRDefault="00002993" w:rsidP="00453FFF">
      <w:pPr>
        <w:jc w:val="both"/>
        <w:outlineLvl w:val="0"/>
        <w:rPr>
          <w:rFonts w:asciiTheme="minorHAnsi" w:hAnsiTheme="minorHAnsi" w:cstheme="minorHAnsi"/>
          <w:b/>
          <w:color w:val="000000"/>
          <w:sz w:val="23"/>
          <w:szCs w:val="23"/>
        </w:rPr>
      </w:pPr>
      <w:r w:rsidRPr="00096A93">
        <w:rPr>
          <w:rFonts w:asciiTheme="minorHAnsi" w:hAnsiTheme="minorHAnsi" w:cstheme="minorHAnsi"/>
          <w:b/>
          <w:color w:val="000000"/>
          <w:sz w:val="23"/>
          <w:szCs w:val="23"/>
        </w:rPr>
        <w:t>Signed (Chair).......................................................</w:t>
      </w:r>
      <w:proofErr w:type="gramStart"/>
      <w:r w:rsidRPr="00096A93">
        <w:rPr>
          <w:rFonts w:asciiTheme="minorHAnsi" w:hAnsiTheme="minorHAnsi" w:cstheme="minorHAnsi"/>
          <w:b/>
          <w:color w:val="000000"/>
          <w:sz w:val="23"/>
          <w:szCs w:val="23"/>
        </w:rPr>
        <w:t>Name:..................................................</w:t>
      </w:r>
      <w:proofErr w:type="gramEnd"/>
      <w:r w:rsidRPr="00096A93">
        <w:rPr>
          <w:rFonts w:asciiTheme="minorHAnsi" w:hAnsiTheme="minorHAnsi" w:cstheme="minorHAnsi"/>
          <w:b/>
          <w:color w:val="000000"/>
          <w:sz w:val="23"/>
          <w:szCs w:val="23"/>
        </w:rPr>
        <w:t xml:space="preserve">(date) </w:t>
      </w:r>
    </w:p>
    <w:p w14:paraId="733C22EE" w14:textId="77777777" w:rsidR="00EA5947" w:rsidRPr="00453FFF" w:rsidRDefault="00EA5947" w:rsidP="004B6839">
      <w:pPr>
        <w:rPr>
          <w:rFonts w:asciiTheme="minorHAnsi" w:hAnsiTheme="minorHAnsi" w:cstheme="minorHAnsi"/>
          <w:sz w:val="23"/>
          <w:szCs w:val="23"/>
        </w:rPr>
      </w:pPr>
    </w:p>
    <w:p w14:paraId="6515033D" w14:textId="77777777" w:rsidR="00EA5947" w:rsidRPr="00453FFF" w:rsidRDefault="00EA5947" w:rsidP="004B6839">
      <w:pPr>
        <w:rPr>
          <w:rFonts w:asciiTheme="minorHAnsi" w:hAnsiTheme="minorHAnsi" w:cstheme="minorHAnsi"/>
          <w:sz w:val="23"/>
          <w:szCs w:val="23"/>
        </w:rPr>
      </w:pPr>
    </w:p>
    <w:p w14:paraId="722A21E2" w14:textId="77777777" w:rsidR="00EA5947" w:rsidRPr="00453FFF" w:rsidRDefault="00EA5947" w:rsidP="004B6839">
      <w:pPr>
        <w:rPr>
          <w:rFonts w:asciiTheme="minorHAnsi" w:hAnsiTheme="minorHAnsi" w:cstheme="minorHAnsi"/>
          <w:sz w:val="23"/>
          <w:szCs w:val="23"/>
        </w:rPr>
      </w:pPr>
    </w:p>
    <w:p w14:paraId="5562DC6D" w14:textId="77777777" w:rsidR="00EA5947" w:rsidRPr="00453FFF" w:rsidRDefault="00EA5947" w:rsidP="004B6839">
      <w:pPr>
        <w:rPr>
          <w:rFonts w:asciiTheme="minorHAnsi" w:hAnsiTheme="minorHAnsi" w:cstheme="minorHAnsi"/>
          <w:sz w:val="23"/>
          <w:szCs w:val="23"/>
        </w:rPr>
      </w:pPr>
    </w:p>
    <w:p w14:paraId="4CAF2F38" w14:textId="77777777" w:rsidR="00EA5947" w:rsidRPr="00453FFF" w:rsidRDefault="00EA5947" w:rsidP="004B6839">
      <w:pPr>
        <w:rPr>
          <w:rFonts w:asciiTheme="minorHAnsi" w:hAnsiTheme="minorHAnsi" w:cstheme="minorHAnsi"/>
          <w:sz w:val="23"/>
          <w:szCs w:val="23"/>
        </w:rPr>
      </w:pPr>
    </w:p>
    <w:p w14:paraId="77B34737" w14:textId="77777777" w:rsidR="00EA5947" w:rsidRPr="00453FFF" w:rsidRDefault="00EA5947" w:rsidP="004B6839">
      <w:pPr>
        <w:rPr>
          <w:rFonts w:asciiTheme="minorHAnsi" w:hAnsiTheme="minorHAnsi" w:cstheme="minorHAnsi"/>
          <w:sz w:val="23"/>
          <w:szCs w:val="23"/>
        </w:rPr>
      </w:pPr>
    </w:p>
    <w:p w14:paraId="33BFFAF3" w14:textId="77777777" w:rsidR="00EA5947" w:rsidRPr="00453FFF" w:rsidRDefault="00EA5947" w:rsidP="004B6839">
      <w:pPr>
        <w:rPr>
          <w:rFonts w:asciiTheme="minorHAnsi" w:hAnsiTheme="minorHAnsi" w:cstheme="minorHAnsi"/>
          <w:sz w:val="23"/>
          <w:szCs w:val="23"/>
        </w:rPr>
      </w:pPr>
    </w:p>
    <w:p w14:paraId="217A04E3" w14:textId="77777777" w:rsidR="00EA5947" w:rsidRPr="00453FFF" w:rsidRDefault="00EA5947" w:rsidP="004B6839">
      <w:pPr>
        <w:rPr>
          <w:rFonts w:asciiTheme="minorHAnsi" w:hAnsiTheme="minorHAnsi" w:cstheme="minorHAnsi"/>
          <w:sz w:val="23"/>
          <w:szCs w:val="23"/>
        </w:rPr>
      </w:pPr>
    </w:p>
    <w:p w14:paraId="593D73F5" w14:textId="77777777" w:rsidR="009E47A1" w:rsidRPr="00453FFF" w:rsidRDefault="009E47A1" w:rsidP="004B6839">
      <w:pPr>
        <w:rPr>
          <w:rFonts w:asciiTheme="minorHAnsi" w:hAnsiTheme="minorHAnsi" w:cstheme="minorHAnsi"/>
          <w:sz w:val="23"/>
          <w:szCs w:val="23"/>
        </w:rPr>
      </w:pPr>
    </w:p>
    <w:p w14:paraId="25965CB7" w14:textId="77777777" w:rsidR="009E47A1" w:rsidRPr="00453FFF" w:rsidRDefault="009E47A1" w:rsidP="004B6839">
      <w:pPr>
        <w:rPr>
          <w:rFonts w:asciiTheme="minorHAnsi" w:hAnsiTheme="minorHAnsi" w:cstheme="minorHAnsi"/>
          <w:sz w:val="23"/>
          <w:szCs w:val="23"/>
        </w:rPr>
      </w:pPr>
    </w:p>
    <w:p w14:paraId="611A2F29" w14:textId="77777777" w:rsidR="00EA5947" w:rsidRPr="00453FFF" w:rsidRDefault="00EA5947" w:rsidP="004B6839">
      <w:pPr>
        <w:rPr>
          <w:rFonts w:asciiTheme="minorHAnsi" w:hAnsiTheme="minorHAnsi" w:cstheme="minorHAnsi"/>
          <w:sz w:val="23"/>
          <w:szCs w:val="23"/>
        </w:rPr>
      </w:pPr>
    </w:p>
    <w:p w14:paraId="449028A9" w14:textId="77777777" w:rsidR="00EA5947" w:rsidRPr="00453FFF" w:rsidRDefault="00EA5947" w:rsidP="004B6839">
      <w:pPr>
        <w:rPr>
          <w:rFonts w:asciiTheme="minorHAnsi" w:hAnsiTheme="minorHAnsi" w:cstheme="minorHAnsi"/>
          <w:sz w:val="23"/>
          <w:szCs w:val="23"/>
        </w:rPr>
      </w:pPr>
    </w:p>
    <w:p w14:paraId="6974C365" w14:textId="77777777" w:rsidR="00EA5947" w:rsidRPr="00453FFF" w:rsidRDefault="00EA5947" w:rsidP="004B6839">
      <w:pPr>
        <w:rPr>
          <w:rFonts w:asciiTheme="minorHAnsi" w:hAnsiTheme="minorHAnsi" w:cstheme="minorHAnsi"/>
          <w:sz w:val="23"/>
          <w:szCs w:val="23"/>
        </w:rPr>
      </w:pPr>
    </w:p>
    <w:p w14:paraId="33B65275" w14:textId="77777777" w:rsidR="001B7E2D" w:rsidRPr="00453FFF" w:rsidRDefault="001B7E2D">
      <w:pPr>
        <w:spacing w:after="160" w:line="259" w:lineRule="auto"/>
        <w:rPr>
          <w:rFonts w:asciiTheme="minorHAnsi" w:hAnsiTheme="minorHAnsi" w:cstheme="minorHAnsi"/>
          <w:b/>
          <w:sz w:val="23"/>
          <w:szCs w:val="23"/>
          <w:u w:val="single"/>
        </w:rPr>
      </w:pPr>
      <w:r w:rsidRPr="00453FFF">
        <w:rPr>
          <w:rFonts w:asciiTheme="minorHAnsi" w:hAnsiTheme="minorHAnsi" w:cstheme="minorHAnsi"/>
          <w:b/>
          <w:sz w:val="23"/>
          <w:szCs w:val="23"/>
          <w:u w:val="single"/>
        </w:rPr>
        <w:br w:type="page"/>
      </w:r>
    </w:p>
    <w:p w14:paraId="7E3AE446" w14:textId="1D392111" w:rsidR="002032C7" w:rsidRPr="00453FFF" w:rsidRDefault="00D4726A" w:rsidP="002032C7">
      <w:pPr>
        <w:jc w:val="center"/>
        <w:rPr>
          <w:rFonts w:asciiTheme="minorHAnsi" w:hAnsiTheme="minorHAnsi" w:cstheme="minorHAnsi"/>
          <w:b/>
          <w:sz w:val="23"/>
          <w:szCs w:val="23"/>
        </w:rPr>
      </w:pPr>
      <w:r w:rsidRPr="00453FFF">
        <w:rPr>
          <w:rFonts w:asciiTheme="minorHAnsi" w:hAnsiTheme="minorHAnsi" w:cstheme="minorHAnsi"/>
          <w:b/>
          <w:sz w:val="23"/>
          <w:szCs w:val="23"/>
        </w:rPr>
        <w:lastRenderedPageBreak/>
        <w:t>A</w:t>
      </w:r>
      <w:r w:rsidR="002032C7" w:rsidRPr="00453FFF">
        <w:rPr>
          <w:rFonts w:asciiTheme="minorHAnsi" w:hAnsiTheme="minorHAnsi" w:cstheme="minorHAnsi"/>
          <w:b/>
          <w:sz w:val="23"/>
          <w:szCs w:val="23"/>
        </w:rPr>
        <w:t>PPENDIX 1</w:t>
      </w:r>
    </w:p>
    <w:p w14:paraId="3454420C" w14:textId="0000B94F" w:rsidR="002032C7" w:rsidRPr="00453FFF" w:rsidRDefault="002032C7" w:rsidP="002032C7">
      <w:pPr>
        <w:jc w:val="center"/>
        <w:rPr>
          <w:rFonts w:asciiTheme="minorHAnsi" w:hAnsiTheme="minorHAnsi" w:cstheme="minorHAnsi"/>
          <w:b/>
          <w:sz w:val="23"/>
          <w:szCs w:val="23"/>
        </w:rPr>
      </w:pPr>
      <w:r w:rsidRPr="00453FFF">
        <w:rPr>
          <w:rFonts w:asciiTheme="minorHAnsi" w:hAnsiTheme="minorHAnsi" w:cstheme="minorHAnsi"/>
          <w:b/>
          <w:sz w:val="23"/>
          <w:szCs w:val="23"/>
        </w:rPr>
        <w:t>RETENTION PERIODS</w:t>
      </w:r>
    </w:p>
    <w:p w14:paraId="1F76A080" w14:textId="77777777" w:rsidR="002032C7" w:rsidRPr="00453FFF" w:rsidRDefault="002032C7" w:rsidP="002032C7">
      <w:pPr>
        <w:jc w:val="center"/>
        <w:rPr>
          <w:rFonts w:asciiTheme="minorHAnsi" w:hAnsiTheme="minorHAnsi" w:cstheme="minorHAnsi"/>
          <w:b/>
          <w:sz w:val="23"/>
          <w:szCs w:val="23"/>
        </w:rPr>
      </w:pPr>
    </w:p>
    <w:tbl>
      <w:tblPr>
        <w:tblW w:w="11071" w:type="dxa"/>
        <w:tblInd w:w="-1003" w:type="dxa"/>
        <w:tblLayout w:type="fixed"/>
        <w:tblCellMar>
          <w:left w:w="0" w:type="dxa"/>
          <w:right w:w="0" w:type="dxa"/>
        </w:tblCellMar>
        <w:tblLook w:val="04A0" w:firstRow="1" w:lastRow="0" w:firstColumn="1" w:lastColumn="0" w:noHBand="0" w:noVBand="1"/>
      </w:tblPr>
      <w:tblGrid>
        <w:gridCol w:w="4977"/>
        <w:gridCol w:w="6094"/>
      </w:tblGrid>
      <w:tr w:rsidR="002032C7" w:rsidRPr="00096A93" w14:paraId="5C64A37A" w14:textId="77777777" w:rsidTr="002032C7">
        <w:trPr>
          <w:trHeight w:val="432"/>
          <w:tblHeader/>
        </w:trPr>
        <w:tc>
          <w:tcPr>
            <w:tcW w:w="11071"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24F815AF" w14:textId="36D1B450" w:rsidR="002032C7" w:rsidRPr="00453FFF" w:rsidRDefault="002032C7" w:rsidP="00DF67AB">
            <w:pPr>
              <w:jc w:val="center"/>
              <w:rPr>
                <w:rFonts w:asciiTheme="minorHAnsi" w:hAnsiTheme="minorHAnsi" w:cstheme="minorHAnsi"/>
                <w:b/>
                <w:bCs/>
                <w:color w:val="000000"/>
                <w:sz w:val="23"/>
                <w:szCs w:val="23"/>
              </w:rPr>
            </w:pPr>
            <w:r w:rsidRPr="00453FFF">
              <w:rPr>
                <w:rFonts w:asciiTheme="minorHAnsi" w:hAnsiTheme="minorHAnsi" w:cstheme="minorHAnsi"/>
                <w:b/>
                <w:bCs/>
                <w:color w:val="000000"/>
                <w:sz w:val="23"/>
                <w:szCs w:val="23"/>
              </w:rPr>
              <w:t>Retention Periods in Home-Start</w:t>
            </w:r>
          </w:p>
        </w:tc>
      </w:tr>
      <w:tr w:rsidR="002032C7" w:rsidRPr="00096A93" w14:paraId="6B641DD7" w14:textId="77777777" w:rsidTr="00453FFF">
        <w:trPr>
          <w:trHeight w:val="33"/>
        </w:trPr>
        <w:tc>
          <w:tcPr>
            <w:tcW w:w="1107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16C3D9" w14:textId="40CC2EC5" w:rsidR="002032C7" w:rsidRPr="00453FFF" w:rsidRDefault="002032C7" w:rsidP="000E090F">
            <w:pPr>
              <w:rPr>
                <w:rFonts w:asciiTheme="minorHAnsi" w:hAnsiTheme="minorHAnsi" w:cstheme="minorHAnsi"/>
                <w:i/>
                <w:color w:val="000000"/>
                <w:sz w:val="23"/>
                <w:szCs w:val="23"/>
              </w:rPr>
            </w:pPr>
          </w:p>
        </w:tc>
      </w:tr>
      <w:tr w:rsidR="00C5482A" w:rsidRPr="00096A93" w14:paraId="46203ADB" w14:textId="77777777" w:rsidTr="00EB1069">
        <w:trPr>
          <w:trHeight w:val="854"/>
        </w:trPr>
        <w:tc>
          <w:tcPr>
            <w:tcW w:w="11071"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E06D0EF" w14:textId="3F4324CC" w:rsidR="00C5482A" w:rsidRDefault="00C5482A" w:rsidP="00DF67AB">
            <w:pPr>
              <w:rPr>
                <w:rFonts w:asciiTheme="minorHAnsi" w:hAnsiTheme="minorHAnsi" w:cstheme="minorHAnsi"/>
                <w:color w:val="000000"/>
                <w:sz w:val="23"/>
                <w:szCs w:val="23"/>
              </w:rPr>
            </w:pPr>
            <w:r>
              <w:rPr>
                <w:rFonts w:asciiTheme="minorHAnsi" w:hAnsiTheme="minorHAnsi" w:cstheme="minorHAnsi"/>
                <w:color w:val="000000"/>
                <w:sz w:val="23"/>
                <w:szCs w:val="23"/>
              </w:rPr>
              <w:t xml:space="preserve">In general the personnel file should be retained for 6 years, but need only contain sufficient information in order to provide a reference.  </w:t>
            </w:r>
          </w:p>
          <w:p w14:paraId="075795F3" w14:textId="7DCBB684" w:rsidR="00C5482A" w:rsidRPr="00EB1069" w:rsidRDefault="00C5482A" w:rsidP="00DF67AB">
            <w:pPr>
              <w:rPr>
                <w:rFonts w:asciiTheme="minorHAnsi" w:hAnsiTheme="minorHAnsi" w:cstheme="minorHAnsi"/>
                <w:i/>
                <w:color w:val="000000"/>
                <w:sz w:val="23"/>
                <w:szCs w:val="23"/>
              </w:rPr>
            </w:pPr>
            <w:r w:rsidRPr="00EB1069">
              <w:rPr>
                <w:rFonts w:asciiTheme="minorHAnsi" w:hAnsiTheme="minorHAnsi" w:cstheme="minorHAnsi"/>
                <w:i/>
                <w:color w:val="000000"/>
                <w:sz w:val="23"/>
                <w:szCs w:val="23"/>
              </w:rPr>
              <w:t>Exception: If an allegation is made about the member of staff or trustee the personnel record should be retained until they reach the normal retirement age or for 10 years, if that is longer.</w:t>
            </w:r>
          </w:p>
        </w:tc>
      </w:tr>
      <w:tr w:rsidR="002032C7" w:rsidRPr="00096A93" w14:paraId="6D09078D" w14:textId="77777777" w:rsidTr="002032C7">
        <w:trPr>
          <w:trHeight w:val="854"/>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D9C247" w14:textId="77777777" w:rsidR="002032C7" w:rsidRPr="00453FFF" w:rsidRDefault="002032C7" w:rsidP="00DF67AB">
            <w:pPr>
              <w:jc w:val="both"/>
              <w:rPr>
                <w:rFonts w:asciiTheme="minorHAnsi" w:hAnsiTheme="minorHAnsi" w:cstheme="minorHAnsi"/>
                <w:color w:val="000000"/>
                <w:sz w:val="23"/>
                <w:szCs w:val="23"/>
              </w:rPr>
            </w:pPr>
            <w:r w:rsidRPr="00453FFF">
              <w:rPr>
                <w:rFonts w:asciiTheme="minorHAnsi" w:hAnsiTheme="minorHAnsi" w:cstheme="minorHAnsi"/>
                <w:color w:val="000000"/>
                <w:sz w:val="23"/>
                <w:szCs w:val="23"/>
              </w:rPr>
              <w:t>Application form</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0433CDC8" w14:textId="742B0392" w:rsidR="002032C7" w:rsidRPr="00453FFF" w:rsidRDefault="000E090F" w:rsidP="00DF67AB">
            <w:pPr>
              <w:rPr>
                <w:rFonts w:asciiTheme="minorHAnsi" w:hAnsiTheme="minorHAnsi" w:cstheme="minorHAnsi"/>
                <w:b/>
                <w:i/>
                <w:color w:val="000000"/>
                <w:sz w:val="23"/>
                <w:szCs w:val="23"/>
              </w:rPr>
            </w:pPr>
            <w:r w:rsidRPr="00453FFF">
              <w:rPr>
                <w:rFonts w:asciiTheme="minorHAnsi" w:hAnsiTheme="minorHAnsi" w:cstheme="minorHAnsi"/>
                <w:color w:val="000000"/>
                <w:sz w:val="23"/>
                <w:szCs w:val="23"/>
              </w:rPr>
              <w:t>For successful candidates – retained for the d</w:t>
            </w:r>
            <w:r w:rsidR="002032C7" w:rsidRPr="00453FFF">
              <w:rPr>
                <w:rFonts w:asciiTheme="minorHAnsi" w:hAnsiTheme="minorHAnsi" w:cstheme="minorHAnsi"/>
                <w:color w:val="000000"/>
                <w:sz w:val="23"/>
                <w:szCs w:val="23"/>
              </w:rPr>
              <w:t>uration of employment, shred when employment ends</w:t>
            </w:r>
            <w:r w:rsidR="002032C7" w:rsidRPr="00453FFF">
              <w:rPr>
                <w:rFonts w:asciiTheme="minorHAnsi" w:hAnsiTheme="minorHAnsi" w:cstheme="minorHAnsi"/>
                <w:b/>
                <w:i/>
                <w:color w:val="000000"/>
                <w:sz w:val="23"/>
                <w:szCs w:val="23"/>
              </w:rPr>
              <w:t xml:space="preserve"> Exception: With the same exception as detailed for a volunteer below).</w:t>
            </w:r>
          </w:p>
          <w:p w14:paraId="0EFF23B1" w14:textId="20CB7339" w:rsidR="000E090F" w:rsidRPr="00453FFF" w:rsidRDefault="000E090F" w:rsidP="006E1A8F">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For unsuccessful candidates – should be retained for </w:t>
            </w:r>
            <w:r w:rsidR="006E1A8F">
              <w:rPr>
                <w:rFonts w:asciiTheme="minorHAnsi" w:hAnsiTheme="minorHAnsi" w:cstheme="minorHAnsi"/>
                <w:color w:val="000000"/>
                <w:sz w:val="23"/>
                <w:szCs w:val="23"/>
              </w:rPr>
              <w:t>6</w:t>
            </w:r>
            <w:r w:rsidRPr="00453FFF">
              <w:rPr>
                <w:rFonts w:asciiTheme="minorHAnsi" w:hAnsiTheme="minorHAnsi" w:cstheme="minorHAnsi"/>
                <w:color w:val="000000"/>
                <w:sz w:val="23"/>
                <w:szCs w:val="23"/>
              </w:rPr>
              <w:t xml:space="preserve"> months</w:t>
            </w:r>
          </w:p>
        </w:tc>
      </w:tr>
      <w:tr w:rsidR="000E090F" w:rsidRPr="00096A93" w14:paraId="627B0878" w14:textId="77777777" w:rsidTr="002032C7">
        <w:trPr>
          <w:trHeight w:val="572"/>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2CB21C" w14:textId="2500C78D" w:rsidR="000E090F" w:rsidRPr="00453FFF" w:rsidRDefault="000E090F"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Shortlisting information</w:t>
            </w:r>
          </w:p>
        </w:tc>
        <w:tc>
          <w:tcPr>
            <w:tcW w:w="6094" w:type="dxa"/>
            <w:tcBorders>
              <w:top w:val="nil"/>
              <w:left w:val="nil"/>
              <w:bottom w:val="single" w:sz="8" w:space="0" w:color="auto"/>
              <w:right w:val="single" w:sz="8" w:space="0" w:color="auto"/>
            </w:tcBorders>
            <w:tcMar>
              <w:top w:w="0" w:type="dxa"/>
              <w:left w:w="108" w:type="dxa"/>
              <w:bottom w:w="0" w:type="dxa"/>
              <w:right w:w="108" w:type="dxa"/>
            </w:tcMar>
          </w:tcPr>
          <w:p w14:paraId="6E583221" w14:textId="77777777" w:rsidR="000E090F" w:rsidRPr="00453FFF" w:rsidRDefault="000E090F"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For successful candidates – should be removed from their file and destroyed after 6 months</w:t>
            </w:r>
          </w:p>
          <w:p w14:paraId="4DB98DA0" w14:textId="381014FE" w:rsidR="000E090F" w:rsidRPr="00453FFF" w:rsidRDefault="000E090F" w:rsidP="0036481F">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For unsuccessful candidates – should be retained for </w:t>
            </w:r>
            <w:r w:rsidR="0036481F">
              <w:rPr>
                <w:rFonts w:asciiTheme="minorHAnsi" w:hAnsiTheme="minorHAnsi" w:cstheme="minorHAnsi"/>
                <w:color w:val="000000"/>
                <w:sz w:val="23"/>
                <w:szCs w:val="23"/>
              </w:rPr>
              <w:t xml:space="preserve"> 6</w:t>
            </w:r>
            <w:r w:rsidRPr="00453FFF">
              <w:rPr>
                <w:rFonts w:asciiTheme="minorHAnsi" w:hAnsiTheme="minorHAnsi" w:cstheme="minorHAnsi"/>
                <w:color w:val="000000"/>
                <w:sz w:val="23"/>
                <w:szCs w:val="23"/>
              </w:rPr>
              <w:t xml:space="preserve"> months</w:t>
            </w:r>
          </w:p>
        </w:tc>
      </w:tr>
      <w:tr w:rsidR="002032C7" w:rsidRPr="00096A93" w14:paraId="261F64DF" w14:textId="77777777" w:rsidTr="002032C7">
        <w:trPr>
          <w:trHeight w:val="572"/>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F5E81" w14:textId="55CD65E5" w:rsidR="00660DF5" w:rsidRPr="00453FFF" w:rsidRDefault="005D69DC" w:rsidP="00DF67AB">
            <w:pPr>
              <w:rPr>
                <w:rFonts w:asciiTheme="minorHAnsi" w:hAnsiTheme="minorHAnsi" w:cstheme="minorHAnsi"/>
                <w:b/>
                <w:color w:val="000000"/>
                <w:sz w:val="23"/>
                <w:szCs w:val="23"/>
              </w:rPr>
            </w:pPr>
            <w:r w:rsidRPr="00453FFF">
              <w:rPr>
                <w:rFonts w:asciiTheme="minorHAnsi" w:hAnsiTheme="minorHAnsi" w:cstheme="minorHAnsi"/>
                <w:b/>
                <w:color w:val="000000"/>
                <w:sz w:val="23"/>
                <w:szCs w:val="23"/>
              </w:rPr>
              <w:t>Staff</w:t>
            </w:r>
            <w:r w:rsidR="00660DF5" w:rsidRPr="00453FFF">
              <w:rPr>
                <w:rFonts w:asciiTheme="minorHAnsi" w:hAnsiTheme="minorHAnsi" w:cstheme="minorHAnsi"/>
                <w:b/>
                <w:color w:val="000000"/>
                <w:sz w:val="23"/>
                <w:szCs w:val="23"/>
              </w:rPr>
              <w:t xml:space="preserve"> file</w:t>
            </w:r>
          </w:p>
          <w:p w14:paraId="72B3F247"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References received</w:t>
            </w:r>
          </w:p>
          <w:p w14:paraId="3416DD30" w14:textId="77777777" w:rsidR="00660DF5" w:rsidRPr="00453FFF" w:rsidRDefault="00660DF5"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Eligibility to work in the UK</w:t>
            </w:r>
          </w:p>
          <w:p w14:paraId="4EEB194D" w14:textId="77777777" w:rsidR="00660DF5" w:rsidRPr="00453FFF" w:rsidRDefault="00660DF5"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Sickness records</w:t>
            </w:r>
          </w:p>
          <w:p w14:paraId="44C44562" w14:textId="77777777" w:rsidR="00660DF5" w:rsidRPr="00453FFF" w:rsidRDefault="00660DF5"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Leave records</w:t>
            </w:r>
          </w:p>
          <w:p w14:paraId="67808EA3" w14:textId="5CEF6815" w:rsidR="00660DF5" w:rsidRPr="00453FFF" w:rsidRDefault="00660DF5"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Parental leave</w:t>
            </w:r>
          </w:p>
          <w:p w14:paraId="02BE017E" w14:textId="77777777" w:rsidR="00660DF5" w:rsidRPr="00453FFF" w:rsidRDefault="00660DF5"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References provided</w:t>
            </w:r>
          </w:p>
          <w:p w14:paraId="0E73ACA7" w14:textId="6F32F360" w:rsidR="00660DF5" w:rsidRPr="00453FFF" w:rsidRDefault="00660DF5"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Disciplinary records</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06B34309" w14:textId="3134E73C" w:rsidR="002032C7" w:rsidRPr="00453FFF" w:rsidRDefault="000E090F" w:rsidP="000E090F">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6 years from end of employment </w:t>
            </w:r>
          </w:p>
        </w:tc>
      </w:tr>
      <w:tr w:rsidR="002032C7" w:rsidRPr="00096A93" w14:paraId="0D2E33F0" w14:textId="77777777" w:rsidTr="002032C7">
        <w:trPr>
          <w:trHeight w:val="572"/>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595D7E"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Records relating to an injury or accident at work</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0164A583"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12 years  </w:t>
            </w:r>
          </w:p>
        </w:tc>
      </w:tr>
      <w:tr w:rsidR="005A3E9C" w:rsidRPr="00096A93" w14:paraId="6BB87F4B" w14:textId="77777777" w:rsidTr="002032C7">
        <w:trPr>
          <w:trHeight w:val="572"/>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9E2E4D" w14:textId="77777777" w:rsidR="005A3E9C" w:rsidRPr="00453FFF" w:rsidRDefault="005A3E9C" w:rsidP="005A3E9C">
            <w:pPr>
              <w:tabs>
                <w:tab w:val="num" w:pos="0"/>
              </w:tabs>
              <w:textAlignment w:val="top"/>
              <w:rPr>
                <w:rFonts w:asciiTheme="minorHAnsi" w:hAnsiTheme="minorHAnsi" w:cstheme="minorHAnsi"/>
                <w:b/>
                <w:color w:val="000000"/>
                <w:sz w:val="23"/>
                <w:szCs w:val="23"/>
              </w:rPr>
            </w:pPr>
            <w:r w:rsidRPr="00453FFF">
              <w:rPr>
                <w:rFonts w:asciiTheme="minorHAnsi" w:hAnsiTheme="minorHAnsi" w:cstheme="minorHAnsi"/>
                <w:b/>
                <w:bCs/>
                <w:color w:val="000000"/>
                <w:sz w:val="23"/>
                <w:szCs w:val="23"/>
              </w:rPr>
              <w:t>DBS/PVG/ACCESS NI checks</w:t>
            </w:r>
          </w:p>
          <w:p w14:paraId="46633E3A" w14:textId="77777777" w:rsidR="005A3E9C" w:rsidRPr="00453FFF" w:rsidRDefault="005A3E9C" w:rsidP="005A3E9C">
            <w:pPr>
              <w:tabs>
                <w:tab w:val="num" w:pos="0"/>
              </w:tabs>
              <w:textAlignment w:val="top"/>
              <w:rPr>
                <w:rFonts w:asciiTheme="minorHAnsi" w:hAnsiTheme="minorHAnsi" w:cstheme="minorHAnsi"/>
                <w:b/>
                <w:bCs/>
                <w:color w:val="000000"/>
                <w:sz w:val="23"/>
                <w:szCs w:val="23"/>
              </w:rPr>
            </w:pPr>
          </w:p>
          <w:p w14:paraId="68571361" w14:textId="77777777" w:rsidR="005A3E9C" w:rsidRPr="00453FFF" w:rsidRDefault="005A3E9C" w:rsidP="005A3E9C">
            <w:pPr>
              <w:tabs>
                <w:tab w:val="num" w:pos="0"/>
              </w:tabs>
              <w:textAlignment w:val="top"/>
              <w:rPr>
                <w:rFonts w:asciiTheme="minorHAnsi" w:hAnsiTheme="minorHAnsi" w:cstheme="minorHAnsi"/>
                <w:color w:val="000000"/>
                <w:sz w:val="23"/>
                <w:szCs w:val="23"/>
              </w:rPr>
            </w:pPr>
          </w:p>
          <w:p w14:paraId="39BF6895" w14:textId="77777777" w:rsidR="005A3E9C" w:rsidRPr="00453FFF" w:rsidRDefault="005A3E9C" w:rsidP="005A3E9C">
            <w:pPr>
              <w:rPr>
                <w:rFonts w:asciiTheme="minorHAnsi" w:hAnsiTheme="minorHAnsi" w:cstheme="minorHAnsi"/>
                <w:color w:val="000000"/>
                <w:sz w:val="23"/>
                <w:szCs w:val="23"/>
              </w:rPr>
            </w:pPr>
          </w:p>
        </w:tc>
        <w:tc>
          <w:tcPr>
            <w:tcW w:w="6094" w:type="dxa"/>
            <w:tcBorders>
              <w:top w:val="nil"/>
              <w:left w:val="nil"/>
              <w:bottom w:val="single" w:sz="8" w:space="0" w:color="auto"/>
              <w:right w:val="single" w:sz="8" w:space="0" w:color="auto"/>
            </w:tcBorders>
            <w:tcMar>
              <w:top w:w="0" w:type="dxa"/>
              <w:left w:w="108" w:type="dxa"/>
              <w:bottom w:w="0" w:type="dxa"/>
              <w:right w:w="108" w:type="dxa"/>
            </w:tcMar>
          </w:tcPr>
          <w:p w14:paraId="6F8F680C" w14:textId="77777777" w:rsidR="005A3E9C" w:rsidRPr="00453FFF" w:rsidRDefault="005A3E9C" w:rsidP="005A3E9C">
            <w:pPr>
              <w:tabs>
                <w:tab w:val="num" w:pos="0"/>
              </w:tabs>
              <w:textAlignment w:val="top"/>
              <w:rPr>
                <w:rFonts w:asciiTheme="minorHAnsi" w:hAnsiTheme="minorHAnsi" w:cstheme="minorHAnsi"/>
                <w:color w:val="000000"/>
                <w:sz w:val="23"/>
                <w:szCs w:val="23"/>
              </w:rPr>
            </w:pPr>
            <w:r w:rsidRPr="00453FFF">
              <w:rPr>
                <w:rFonts w:asciiTheme="minorHAnsi" w:hAnsiTheme="minorHAnsi" w:cstheme="minorHAnsi"/>
                <w:color w:val="000000"/>
                <w:sz w:val="23"/>
                <w:szCs w:val="23"/>
              </w:rPr>
              <w:t>Documented record of each as received and satisfactory (or otherwise) then destroy securely in compliance with DBS/PVG/ACCESS NI</w:t>
            </w:r>
          </w:p>
          <w:p w14:paraId="7F1BE1F5" w14:textId="77777777" w:rsidR="005A3E9C" w:rsidRPr="00453FFF" w:rsidRDefault="005A3E9C" w:rsidP="005A3E9C">
            <w:pPr>
              <w:rPr>
                <w:rFonts w:asciiTheme="minorHAnsi" w:hAnsiTheme="minorHAnsi" w:cstheme="minorHAnsi"/>
                <w:color w:val="000000"/>
                <w:sz w:val="23"/>
                <w:szCs w:val="23"/>
              </w:rPr>
            </w:pPr>
          </w:p>
        </w:tc>
      </w:tr>
      <w:tr w:rsidR="002032C7" w:rsidRPr="00096A93" w14:paraId="4C52040D" w14:textId="77777777" w:rsidTr="002032C7">
        <w:trPr>
          <w:trHeight w:val="854"/>
        </w:trPr>
        <w:tc>
          <w:tcPr>
            <w:tcW w:w="4977"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83BB7B1" w14:textId="77777777" w:rsidR="002032C7" w:rsidRPr="00453FFF" w:rsidRDefault="002032C7" w:rsidP="00DF67AB">
            <w:pPr>
              <w:rPr>
                <w:rFonts w:asciiTheme="minorHAnsi" w:hAnsiTheme="minorHAnsi" w:cstheme="minorHAnsi"/>
                <w:b/>
                <w:color w:val="000000"/>
                <w:sz w:val="23"/>
                <w:szCs w:val="23"/>
              </w:rPr>
            </w:pPr>
            <w:r w:rsidRPr="00453FFF">
              <w:rPr>
                <w:rFonts w:asciiTheme="minorHAnsi" w:hAnsiTheme="minorHAnsi" w:cstheme="minorHAnsi"/>
                <w:b/>
                <w:bCs/>
                <w:color w:val="000000"/>
                <w:sz w:val="23"/>
                <w:szCs w:val="23"/>
              </w:rPr>
              <w:t>Trustee files</w:t>
            </w:r>
          </w:p>
        </w:tc>
        <w:tc>
          <w:tcPr>
            <w:tcW w:w="6094"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6030134" w14:textId="37835660" w:rsidR="002032C7" w:rsidRPr="00453FFF" w:rsidRDefault="002032C7" w:rsidP="00045005">
            <w:pPr>
              <w:rPr>
                <w:rFonts w:asciiTheme="minorHAnsi" w:hAnsiTheme="minorHAnsi" w:cstheme="minorHAnsi"/>
                <w:color w:val="000000"/>
                <w:sz w:val="23"/>
                <w:szCs w:val="23"/>
              </w:rPr>
            </w:pPr>
            <w:r w:rsidRPr="00453FFF">
              <w:rPr>
                <w:rFonts w:asciiTheme="minorHAnsi" w:hAnsiTheme="minorHAnsi" w:cstheme="minorHAnsi"/>
                <w:bCs/>
                <w:color w:val="000000"/>
                <w:sz w:val="23"/>
                <w:szCs w:val="23"/>
              </w:rPr>
              <w:t>6 years after standing down as trustee</w:t>
            </w:r>
            <w:r w:rsidRPr="00453FFF">
              <w:rPr>
                <w:rFonts w:asciiTheme="minorHAnsi" w:hAnsiTheme="minorHAnsi" w:cstheme="minorHAnsi"/>
                <w:b/>
                <w:i/>
                <w:color w:val="000000"/>
                <w:sz w:val="23"/>
                <w:szCs w:val="23"/>
              </w:rPr>
              <w:t xml:space="preserve"> </w:t>
            </w:r>
          </w:p>
        </w:tc>
      </w:tr>
      <w:tr w:rsidR="002032C7" w:rsidRPr="00096A93" w14:paraId="5854154E" w14:textId="77777777" w:rsidTr="00453FFF">
        <w:trPr>
          <w:trHeight w:val="1050"/>
        </w:trPr>
        <w:tc>
          <w:tcPr>
            <w:tcW w:w="4977" w:type="dxa"/>
            <w:tcBorders>
              <w:top w:val="nil"/>
              <w:left w:val="single" w:sz="8" w:space="0" w:color="auto"/>
              <w:bottom w:val="single" w:sz="4" w:space="0" w:color="auto"/>
              <w:right w:val="single" w:sz="8" w:space="0" w:color="auto"/>
            </w:tcBorders>
            <w:shd w:val="clear" w:color="auto" w:fill="FFFFFF" w:themeFill="background1"/>
            <w:tcMar>
              <w:top w:w="0" w:type="dxa"/>
              <w:left w:w="108" w:type="dxa"/>
              <w:bottom w:w="0" w:type="dxa"/>
              <w:right w:w="108" w:type="dxa"/>
            </w:tcMar>
          </w:tcPr>
          <w:p w14:paraId="0172509A" w14:textId="77777777" w:rsidR="002032C7" w:rsidRPr="00453FFF" w:rsidRDefault="002032C7" w:rsidP="00DF67AB">
            <w:pPr>
              <w:rPr>
                <w:rFonts w:asciiTheme="minorHAnsi" w:hAnsiTheme="minorHAnsi" w:cstheme="minorHAnsi"/>
                <w:b/>
                <w:bCs/>
                <w:color w:val="000000"/>
                <w:sz w:val="23"/>
                <w:szCs w:val="23"/>
              </w:rPr>
            </w:pPr>
            <w:r w:rsidRPr="00453FFF">
              <w:rPr>
                <w:rFonts w:asciiTheme="minorHAnsi" w:hAnsiTheme="minorHAnsi" w:cstheme="minorHAnsi"/>
                <w:b/>
                <w:color w:val="000000"/>
                <w:sz w:val="23"/>
                <w:szCs w:val="23"/>
              </w:rPr>
              <w:t>Volunteer files</w:t>
            </w:r>
          </w:p>
        </w:tc>
        <w:tc>
          <w:tcPr>
            <w:tcW w:w="6094" w:type="dxa"/>
            <w:tcBorders>
              <w:top w:val="nil"/>
              <w:left w:val="nil"/>
              <w:bottom w:val="single" w:sz="4" w:space="0" w:color="auto"/>
              <w:right w:val="single" w:sz="8" w:space="0" w:color="auto"/>
            </w:tcBorders>
            <w:shd w:val="clear" w:color="auto" w:fill="FFFFFF" w:themeFill="background1"/>
            <w:tcMar>
              <w:top w:w="0" w:type="dxa"/>
              <w:left w:w="108" w:type="dxa"/>
              <w:bottom w:w="0" w:type="dxa"/>
              <w:right w:w="108" w:type="dxa"/>
            </w:tcMar>
            <w:hideMark/>
          </w:tcPr>
          <w:p w14:paraId="198ACA50"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The volunteer file is retained for 12 months after the volunteer has ceased to be a Home-Start volunteer. Sufficient info in order to provide a reference may be retained.</w:t>
            </w:r>
          </w:p>
          <w:p w14:paraId="7C801289" w14:textId="1729FAA5" w:rsidR="002032C7" w:rsidRPr="00453FFF" w:rsidRDefault="002032C7" w:rsidP="00045005">
            <w:pPr>
              <w:rPr>
                <w:rFonts w:asciiTheme="minorHAnsi" w:hAnsiTheme="minorHAnsi" w:cstheme="minorHAnsi"/>
                <w:i/>
                <w:sz w:val="23"/>
                <w:szCs w:val="23"/>
              </w:rPr>
            </w:pPr>
          </w:p>
        </w:tc>
      </w:tr>
      <w:tr w:rsidR="002032C7" w:rsidRPr="00096A93" w14:paraId="7D566A11" w14:textId="77777777" w:rsidTr="002032C7">
        <w:trPr>
          <w:trHeight w:val="1155"/>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C8465E" w14:textId="4081433D"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Family </w:t>
            </w:r>
            <w:r w:rsidR="005A3E9C" w:rsidRPr="00453FFF">
              <w:rPr>
                <w:rFonts w:asciiTheme="minorHAnsi" w:hAnsiTheme="minorHAnsi" w:cstheme="minorHAnsi"/>
                <w:color w:val="000000"/>
                <w:sz w:val="23"/>
                <w:szCs w:val="23"/>
              </w:rPr>
              <w:t>files</w:t>
            </w:r>
            <w:r w:rsidRPr="00453FFF">
              <w:rPr>
                <w:rFonts w:asciiTheme="minorHAnsi" w:hAnsiTheme="minorHAnsi" w:cstheme="minorHAnsi"/>
                <w:color w:val="000000"/>
                <w:sz w:val="23"/>
                <w:szCs w:val="23"/>
              </w:rPr>
              <w:t>, where no safeguarding concern</w:t>
            </w:r>
          </w:p>
          <w:p w14:paraId="3C405D50" w14:textId="77777777" w:rsidR="002032C7" w:rsidRPr="00453FFF" w:rsidRDefault="002032C7" w:rsidP="00DF67AB">
            <w:pPr>
              <w:rPr>
                <w:rFonts w:asciiTheme="minorHAnsi" w:hAnsiTheme="minorHAnsi" w:cstheme="minorHAnsi"/>
                <w:color w:val="000000"/>
                <w:sz w:val="23"/>
                <w:szCs w:val="23"/>
              </w:rPr>
            </w:pPr>
          </w:p>
          <w:p w14:paraId="0C48A5C0" w14:textId="77777777" w:rsidR="002032C7" w:rsidRPr="00453FFF" w:rsidRDefault="002032C7" w:rsidP="00DF67AB">
            <w:pPr>
              <w:rPr>
                <w:rFonts w:asciiTheme="minorHAnsi" w:hAnsiTheme="minorHAnsi" w:cstheme="minorHAnsi"/>
                <w:color w:val="000000"/>
                <w:sz w:val="23"/>
                <w:szCs w:val="23"/>
              </w:rPr>
            </w:pP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5A0B6880"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The family file is retained for 12 months from the date of ending Home-Start support.  </w:t>
            </w:r>
          </w:p>
          <w:p w14:paraId="02B4E7B9"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The file is stored securely and is marked with the date (month/year) it should be destroyed.</w:t>
            </w:r>
          </w:p>
          <w:p w14:paraId="712A42ED"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The file will be securely destroyed at the appropriate date. </w:t>
            </w:r>
          </w:p>
        </w:tc>
      </w:tr>
      <w:tr w:rsidR="002032C7" w:rsidRPr="00096A93" w14:paraId="3691A7E9" w14:textId="77777777" w:rsidTr="00453FFF">
        <w:trPr>
          <w:trHeight w:val="1929"/>
        </w:trPr>
        <w:tc>
          <w:tcPr>
            <w:tcW w:w="4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301B90" w14:textId="39FD56F3"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b/>
                <w:color w:val="000000"/>
                <w:sz w:val="23"/>
                <w:szCs w:val="23"/>
              </w:rPr>
              <w:lastRenderedPageBreak/>
              <w:t xml:space="preserve">Family </w:t>
            </w:r>
            <w:r w:rsidR="005A3E9C" w:rsidRPr="00453FFF">
              <w:rPr>
                <w:rFonts w:asciiTheme="minorHAnsi" w:hAnsiTheme="minorHAnsi" w:cstheme="minorHAnsi"/>
                <w:b/>
                <w:color w:val="000000"/>
                <w:sz w:val="23"/>
                <w:szCs w:val="23"/>
              </w:rPr>
              <w:t>files</w:t>
            </w:r>
            <w:r w:rsidRPr="00453FFF">
              <w:rPr>
                <w:rFonts w:asciiTheme="minorHAnsi" w:hAnsiTheme="minorHAnsi" w:cstheme="minorHAnsi"/>
                <w:b/>
                <w:color w:val="000000"/>
                <w:sz w:val="23"/>
                <w:szCs w:val="23"/>
              </w:rPr>
              <w:t xml:space="preserve">, where a </w:t>
            </w:r>
            <w:r w:rsidRPr="00453FFF">
              <w:rPr>
                <w:rFonts w:asciiTheme="minorHAnsi" w:hAnsiTheme="minorHAnsi" w:cstheme="minorHAnsi"/>
                <w:color w:val="000000"/>
                <w:sz w:val="23"/>
                <w:szCs w:val="23"/>
              </w:rPr>
              <w:t>safeguarding concern was referred by Home-Start, or the family were subject to a child protection plan or a Child in Need Plan and any files containing a Record of Concern and Action</w:t>
            </w:r>
          </w:p>
          <w:p w14:paraId="0B9E5A3A" w14:textId="77777777" w:rsidR="002032C7" w:rsidRPr="00453FFF" w:rsidRDefault="002032C7" w:rsidP="00DF67AB">
            <w:pPr>
              <w:rPr>
                <w:rFonts w:asciiTheme="minorHAnsi" w:hAnsiTheme="minorHAnsi" w:cstheme="minorHAnsi"/>
                <w:color w:val="000000"/>
                <w:sz w:val="23"/>
                <w:szCs w:val="23"/>
              </w:rPr>
            </w:pPr>
          </w:p>
        </w:tc>
        <w:tc>
          <w:tcPr>
            <w:tcW w:w="60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F820BC" w14:textId="77777777" w:rsidR="002032C7" w:rsidRPr="00453FFF" w:rsidRDefault="002032C7" w:rsidP="00DF67AB">
            <w:pPr>
              <w:rPr>
                <w:rFonts w:asciiTheme="minorHAnsi" w:hAnsiTheme="minorHAnsi" w:cstheme="minorHAnsi"/>
                <w:bCs/>
                <w:color w:val="000000"/>
                <w:sz w:val="23"/>
                <w:szCs w:val="23"/>
              </w:rPr>
            </w:pPr>
            <w:r w:rsidRPr="00453FFF">
              <w:rPr>
                <w:rFonts w:asciiTheme="minorHAnsi" w:hAnsiTheme="minorHAnsi" w:cstheme="minorHAnsi"/>
                <w:bCs/>
                <w:color w:val="000000"/>
                <w:sz w:val="23"/>
                <w:szCs w:val="23"/>
              </w:rPr>
              <w:t>The family file is retained for 6 years from the date of ending Home-Start support.</w:t>
            </w:r>
          </w:p>
          <w:p w14:paraId="4E0CB8F1"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The file is stored securely and is marked with the date (month/year) it should be destroyed and stored securely.</w:t>
            </w:r>
          </w:p>
          <w:p w14:paraId="591FDDED"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The file will be securely destroyed at the appropriate date.</w:t>
            </w:r>
          </w:p>
        </w:tc>
      </w:tr>
      <w:tr w:rsidR="002032C7" w:rsidRPr="00096A93" w14:paraId="126D17C5" w14:textId="77777777" w:rsidTr="002032C7">
        <w:trPr>
          <w:trHeight w:val="173"/>
        </w:trPr>
        <w:tc>
          <w:tcPr>
            <w:tcW w:w="11071" w:type="dxa"/>
            <w:gridSpan w:val="2"/>
            <w:tcBorders>
              <w:top w:val="nil"/>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D1D26F9" w14:textId="77777777" w:rsidR="002032C7" w:rsidRPr="00453FFF" w:rsidRDefault="002032C7" w:rsidP="00DF67AB">
            <w:pPr>
              <w:jc w:val="center"/>
              <w:rPr>
                <w:rFonts w:asciiTheme="minorHAnsi" w:hAnsiTheme="minorHAnsi" w:cstheme="minorHAnsi"/>
                <w:color w:val="000000"/>
                <w:sz w:val="23"/>
                <w:szCs w:val="23"/>
              </w:rPr>
            </w:pPr>
            <w:r w:rsidRPr="00453FFF">
              <w:rPr>
                <w:rFonts w:asciiTheme="minorHAnsi" w:hAnsiTheme="minorHAnsi" w:cstheme="minorHAnsi"/>
                <w:b/>
                <w:bCs/>
                <w:color w:val="000000"/>
                <w:sz w:val="23"/>
                <w:szCs w:val="23"/>
              </w:rPr>
              <w:t>Financial Records</w:t>
            </w:r>
          </w:p>
        </w:tc>
      </w:tr>
      <w:tr w:rsidR="002032C7" w:rsidRPr="00096A93" w14:paraId="62677449" w14:textId="77777777" w:rsidTr="002032C7">
        <w:trPr>
          <w:trHeight w:val="29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359709"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Financial records</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68F0367E"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6 years</w:t>
            </w:r>
          </w:p>
        </w:tc>
      </w:tr>
      <w:tr w:rsidR="002032C7" w:rsidRPr="00096A93" w14:paraId="4EBB2BDA" w14:textId="77777777" w:rsidTr="002032C7">
        <w:trPr>
          <w:trHeight w:val="28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4FFAB"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Payroll and tax information</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2D311339"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6 years</w:t>
            </w:r>
          </w:p>
        </w:tc>
      </w:tr>
      <w:tr w:rsidR="002032C7" w:rsidRPr="00096A93" w14:paraId="50C4420B" w14:textId="77777777" w:rsidTr="002032C7">
        <w:trPr>
          <w:trHeight w:val="281"/>
        </w:trPr>
        <w:tc>
          <w:tcPr>
            <w:tcW w:w="11071" w:type="dxa"/>
            <w:gridSpan w:val="2"/>
            <w:tcBorders>
              <w:top w:val="nil"/>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7D8E223C" w14:textId="77777777" w:rsidR="002032C7" w:rsidRPr="00453FFF" w:rsidRDefault="002032C7" w:rsidP="00DF67AB">
            <w:pPr>
              <w:jc w:val="center"/>
              <w:rPr>
                <w:rFonts w:asciiTheme="minorHAnsi" w:hAnsiTheme="minorHAnsi" w:cstheme="minorHAnsi"/>
                <w:color w:val="000000"/>
                <w:sz w:val="23"/>
                <w:szCs w:val="23"/>
              </w:rPr>
            </w:pPr>
            <w:r w:rsidRPr="00453FFF">
              <w:rPr>
                <w:rFonts w:asciiTheme="minorHAnsi" w:hAnsiTheme="minorHAnsi" w:cstheme="minorHAnsi"/>
                <w:b/>
                <w:bCs/>
                <w:color w:val="000000"/>
                <w:sz w:val="23"/>
                <w:szCs w:val="23"/>
              </w:rPr>
              <w:t>Corporate</w:t>
            </w:r>
          </w:p>
        </w:tc>
      </w:tr>
      <w:tr w:rsidR="002032C7" w:rsidRPr="00096A93" w14:paraId="6CF7FBF8" w14:textId="77777777" w:rsidTr="002032C7">
        <w:trPr>
          <w:trHeight w:val="29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68FB8"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Employers Liability Certificate</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266432A7"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40 years</w:t>
            </w:r>
          </w:p>
        </w:tc>
      </w:tr>
      <w:tr w:rsidR="002032C7" w:rsidRPr="00096A93" w14:paraId="008C38CF" w14:textId="77777777" w:rsidTr="002032C7">
        <w:trPr>
          <w:trHeight w:val="28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8A47FE"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Insurance policies </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53F88828"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Permanently </w:t>
            </w:r>
          </w:p>
        </w:tc>
      </w:tr>
      <w:tr w:rsidR="002032C7" w:rsidRPr="00096A93" w14:paraId="087B65C1" w14:textId="77777777" w:rsidTr="002032C7">
        <w:trPr>
          <w:trHeight w:val="28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6C06B6"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Certificate of Incorporation</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314A3FB9"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Permanently</w:t>
            </w:r>
          </w:p>
        </w:tc>
      </w:tr>
      <w:tr w:rsidR="002032C7" w:rsidRPr="00096A93" w14:paraId="435DC5BC" w14:textId="77777777" w:rsidTr="002032C7">
        <w:trPr>
          <w:trHeight w:val="28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B482A"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Minutes of Board of Trustees</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430C2114"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Permanently</w:t>
            </w:r>
          </w:p>
        </w:tc>
      </w:tr>
      <w:tr w:rsidR="002032C7" w:rsidRPr="00096A93" w14:paraId="411E8C31" w14:textId="77777777" w:rsidTr="002032C7">
        <w:trPr>
          <w:trHeight w:val="29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7933C"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Memorandum of Association</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2958721D"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Original to be kept permanently</w:t>
            </w:r>
          </w:p>
        </w:tc>
      </w:tr>
      <w:tr w:rsidR="002032C7" w:rsidRPr="00096A93" w14:paraId="20AD9DAE" w14:textId="77777777" w:rsidTr="002032C7">
        <w:trPr>
          <w:trHeight w:val="281"/>
        </w:trPr>
        <w:tc>
          <w:tcPr>
            <w:tcW w:w="4977" w:type="dxa"/>
            <w:tcBorders>
              <w:top w:val="single" w:sz="8" w:space="0" w:color="auto"/>
              <w:left w:val="single" w:sz="8" w:space="0" w:color="auto"/>
              <w:bottom w:val="nil"/>
              <w:right w:val="single" w:sz="8" w:space="0" w:color="auto"/>
            </w:tcBorders>
            <w:tcMar>
              <w:top w:w="0" w:type="dxa"/>
              <w:left w:w="108" w:type="dxa"/>
              <w:bottom w:w="0" w:type="dxa"/>
              <w:right w:w="108" w:type="dxa"/>
            </w:tcMar>
            <w:hideMark/>
          </w:tcPr>
          <w:p w14:paraId="4BF4FC7B"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Articles of Association</w:t>
            </w:r>
          </w:p>
        </w:tc>
        <w:tc>
          <w:tcPr>
            <w:tcW w:w="6094" w:type="dxa"/>
            <w:tcBorders>
              <w:top w:val="single" w:sz="8" w:space="0" w:color="auto"/>
              <w:left w:val="nil"/>
              <w:bottom w:val="nil"/>
              <w:right w:val="single" w:sz="8" w:space="0" w:color="auto"/>
            </w:tcBorders>
            <w:tcMar>
              <w:top w:w="0" w:type="dxa"/>
              <w:left w:w="108" w:type="dxa"/>
              <w:bottom w:w="0" w:type="dxa"/>
              <w:right w:w="108" w:type="dxa"/>
            </w:tcMar>
            <w:hideMark/>
          </w:tcPr>
          <w:p w14:paraId="1086DBDE"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Original to be kept permanently</w:t>
            </w:r>
          </w:p>
        </w:tc>
      </w:tr>
      <w:tr w:rsidR="002032C7" w:rsidRPr="00096A93" w14:paraId="4B3C2C42" w14:textId="77777777" w:rsidTr="002032C7">
        <w:trPr>
          <w:trHeight w:val="562"/>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86E15F"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Variations to the Governing Documents</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3480C617"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Original to be kept permanently</w:t>
            </w:r>
          </w:p>
        </w:tc>
      </w:tr>
      <w:tr w:rsidR="002032C7" w:rsidRPr="00096A93" w14:paraId="459528DD" w14:textId="77777777" w:rsidTr="002032C7">
        <w:trPr>
          <w:trHeight w:val="29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7AB9E4"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Statutory Registers</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253A3878"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Permanently</w:t>
            </w:r>
          </w:p>
        </w:tc>
      </w:tr>
      <w:tr w:rsidR="002032C7" w:rsidRPr="00096A93" w14:paraId="1AE3BA67" w14:textId="77777777" w:rsidTr="002032C7">
        <w:trPr>
          <w:trHeight w:val="562"/>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D74E4"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Membership records </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6489F0B2" w14:textId="7A730159" w:rsidR="002032C7" w:rsidRPr="00453FFF" w:rsidRDefault="00784713" w:rsidP="00DF67AB">
            <w:pPr>
              <w:rPr>
                <w:rFonts w:asciiTheme="minorHAnsi" w:hAnsiTheme="minorHAnsi" w:cstheme="minorHAnsi"/>
                <w:color w:val="000000"/>
                <w:sz w:val="23"/>
                <w:szCs w:val="23"/>
              </w:rPr>
            </w:pPr>
            <w:r>
              <w:rPr>
                <w:rFonts w:asciiTheme="minorHAnsi" w:hAnsiTheme="minorHAnsi" w:cstheme="minorHAnsi"/>
                <w:color w:val="000000"/>
                <w:sz w:val="23"/>
                <w:szCs w:val="23"/>
              </w:rPr>
              <w:t>10 years after the person leaves</w:t>
            </w:r>
          </w:p>
        </w:tc>
      </w:tr>
      <w:tr w:rsidR="002032C7" w:rsidRPr="00096A93" w14:paraId="6707DEA9" w14:textId="77777777" w:rsidTr="002032C7">
        <w:trPr>
          <w:trHeight w:val="572"/>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72BDD0"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Rental or Hire Purchase Agreements </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25E8977A"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6 years after expiry</w:t>
            </w:r>
          </w:p>
        </w:tc>
      </w:tr>
      <w:tr w:rsidR="002032C7" w:rsidRPr="00096A93" w14:paraId="7DA63D90" w14:textId="77777777" w:rsidTr="002032C7">
        <w:trPr>
          <w:trHeight w:val="281"/>
        </w:trPr>
        <w:tc>
          <w:tcPr>
            <w:tcW w:w="11071" w:type="dxa"/>
            <w:gridSpan w:val="2"/>
            <w:tcBorders>
              <w:top w:val="nil"/>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33F5F434" w14:textId="77777777" w:rsidR="002032C7" w:rsidRPr="00453FFF" w:rsidRDefault="002032C7" w:rsidP="00DF67AB">
            <w:pPr>
              <w:jc w:val="center"/>
              <w:rPr>
                <w:rFonts w:asciiTheme="minorHAnsi" w:hAnsiTheme="minorHAnsi" w:cstheme="minorHAnsi"/>
                <w:color w:val="000000"/>
                <w:sz w:val="23"/>
                <w:szCs w:val="23"/>
              </w:rPr>
            </w:pPr>
            <w:r w:rsidRPr="00453FFF">
              <w:rPr>
                <w:rFonts w:asciiTheme="minorHAnsi" w:hAnsiTheme="minorHAnsi" w:cstheme="minorHAnsi"/>
                <w:b/>
                <w:bCs/>
                <w:color w:val="000000"/>
                <w:sz w:val="23"/>
                <w:szCs w:val="23"/>
              </w:rPr>
              <w:t>Other</w:t>
            </w:r>
          </w:p>
        </w:tc>
      </w:tr>
      <w:tr w:rsidR="002032C7" w:rsidRPr="00096A93" w14:paraId="7DF7F0FC" w14:textId="77777777" w:rsidTr="002032C7">
        <w:trPr>
          <w:trHeight w:val="28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94B2DF"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Deeds of Title </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7C9F1510"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Permanently</w:t>
            </w:r>
          </w:p>
        </w:tc>
      </w:tr>
      <w:tr w:rsidR="002032C7" w:rsidRPr="00096A93" w14:paraId="2E71ACD4" w14:textId="77777777" w:rsidTr="002032C7">
        <w:trPr>
          <w:trHeight w:val="291"/>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E4DC39"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Leases</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05E1471C"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12 years after lease has expired</w:t>
            </w:r>
          </w:p>
        </w:tc>
      </w:tr>
      <w:tr w:rsidR="002032C7" w:rsidRPr="00096A93" w14:paraId="49056480" w14:textId="77777777" w:rsidTr="002032C7">
        <w:trPr>
          <w:trHeight w:val="844"/>
        </w:trPr>
        <w:tc>
          <w:tcPr>
            <w:tcW w:w="4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000892"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Accident books</w:t>
            </w:r>
          </w:p>
        </w:tc>
        <w:tc>
          <w:tcPr>
            <w:tcW w:w="6094" w:type="dxa"/>
            <w:tcBorders>
              <w:top w:val="nil"/>
              <w:left w:val="nil"/>
              <w:bottom w:val="single" w:sz="8" w:space="0" w:color="auto"/>
              <w:right w:val="single" w:sz="8" w:space="0" w:color="auto"/>
            </w:tcBorders>
            <w:tcMar>
              <w:top w:w="0" w:type="dxa"/>
              <w:left w:w="108" w:type="dxa"/>
              <w:bottom w:w="0" w:type="dxa"/>
              <w:right w:w="108" w:type="dxa"/>
            </w:tcMar>
            <w:hideMark/>
          </w:tcPr>
          <w:p w14:paraId="4E55B4C9" w14:textId="77777777" w:rsidR="002032C7" w:rsidRPr="00453FFF" w:rsidRDefault="002032C7" w:rsidP="00DF67AB">
            <w:pPr>
              <w:rPr>
                <w:rFonts w:asciiTheme="minorHAnsi" w:hAnsiTheme="minorHAnsi" w:cstheme="minorHAnsi"/>
                <w:color w:val="000000"/>
                <w:sz w:val="23"/>
                <w:szCs w:val="23"/>
              </w:rPr>
            </w:pPr>
            <w:r w:rsidRPr="00453FFF">
              <w:rPr>
                <w:rFonts w:asciiTheme="minorHAnsi" w:hAnsiTheme="minorHAnsi" w:cstheme="minorHAnsi"/>
                <w:color w:val="000000"/>
                <w:sz w:val="23"/>
                <w:szCs w:val="23"/>
              </w:rPr>
              <w:t xml:space="preserve">12 years from the date of the last recorded accident, see also records of injuries/accidents at work, above </w:t>
            </w:r>
          </w:p>
        </w:tc>
      </w:tr>
      <w:tr w:rsidR="002032C7" w:rsidRPr="00096A93" w14:paraId="1D8FE0A8" w14:textId="77777777" w:rsidTr="002032C7">
        <w:trPr>
          <w:trHeight w:val="220"/>
        </w:trPr>
        <w:tc>
          <w:tcPr>
            <w:tcW w:w="497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EED6866" w14:textId="77777777" w:rsidR="002032C7" w:rsidRPr="00453FFF" w:rsidRDefault="002032C7" w:rsidP="00DF67AB">
            <w:pPr>
              <w:rPr>
                <w:rFonts w:asciiTheme="minorHAnsi" w:hAnsiTheme="minorHAnsi" w:cstheme="minorHAnsi"/>
                <w:sz w:val="23"/>
                <w:szCs w:val="23"/>
              </w:rPr>
            </w:pPr>
            <w:r w:rsidRPr="00453FFF">
              <w:rPr>
                <w:rFonts w:asciiTheme="minorHAnsi" w:hAnsiTheme="minorHAnsi" w:cstheme="minorHAnsi"/>
                <w:sz w:val="23"/>
                <w:szCs w:val="23"/>
              </w:rPr>
              <w:t>Health &amp; Safety Records</w:t>
            </w:r>
          </w:p>
        </w:tc>
        <w:tc>
          <w:tcPr>
            <w:tcW w:w="609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4CB1275" w14:textId="77777777" w:rsidR="002032C7" w:rsidRPr="00453FFF" w:rsidRDefault="002032C7" w:rsidP="00DF67AB">
            <w:pPr>
              <w:rPr>
                <w:rFonts w:asciiTheme="minorHAnsi" w:hAnsiTheme="minorHAnsi" w:cstheme="minorHAnsi"/>
                <w:sz w:val="23"/>
                <w:szCs w:val="23"/>
              </w:rPr>
            </w:pPr>
            <w:r w:rsidRPr="00453FFF">
              <w:rPr>
                <w:rFonts w:asciiTheme="minorHAnsi" w:hAnsiTheme="minorHAnsi" w:cstheme="minorHAnsi"/>
                <w:sz w:val="23"/>
                <w:szCs w:val="23"/>
              </w:rPr>
              <w:t>12 years</w:t>
            </w:r>
          </w:p>
        </w:tc>
      </w:tr>
    </w:tbl>
    <w:p w14:paraId="0D4A80C6" w14:textId="47A0167F" w:rsidR="002032C7" w:rsidRPr="00453FFF" w:rsidRDefault="002032C7" w:rsidP="002032C7">
      <w:pPr>
        <w:rPr>
          <w:rFonts w:asciiTheme="minorHAnsi" w:hAnsiTheme="minorHAnsi" w:cstheme="minorHAnsi"/>
          <w:sz w:val="23"/>
          <w:szCs w:val="23"/>
        </w:rPr>
      </w:pPr>
    </w:p>
    <w:p w14:paraId="1EFCE662" w14:textId="46FD6F4F" w:rsidR="00A022CA" w:rsidRPr="00453FFF" w:rsidRDefault="007F431D" w:rsidP="00A022CA">
      <w:pPr>
        <w:jc w:val="center"/>
        <w:rPr>
          <w:rFonts w:asciiTheme="minorHAnsi" w:hAnsiTheme="minorHAnsi" w:cstheme="minorHAnsi"/>
          <w:b/>
          <w:sz w:val="23"/>
          <w:szCs w:val="23"/>
        </w:rPr>
      </w:pPr>
      <w:r w:rsidRPr="007F431D">
        <w:rPr>
          <w:rFonts w:asciiTheme="minorHAnsi" w:hAnsiTheme="minorHAnsi" w:cstheme="minorHAnsi"/>
          <w:b/>
          <w:sz w:val="23"/>
          <w:szCs w:val="23"/>
        </w:rPr>
        <w:t>APPENDIX 2</w:t>
      </w:r>
    </w:p>
    <w:p w14:paraId="795261BF" w14:textId="687CE774" w:rsidR="00A022CA" w:rsidRPr="00453FFF" w:rsidRDefault="00A022CA" w:rsidP="00A022CA">
      <w:pPr>
        <w:jc w:val="center"/>
        <w:rPr>
          <w:rFonts w:asciiTheme="minorHAnsi" w:hAnsiTheme="minorHAnsi" w:cstheme="minorHAnsi"/>
          <w:sz w:val="23"/>
          <w:szCs w:val="23"/>
        </w:rPr>
      </w:pPr>
    </w:p>
    <w:p w14:paraId="1AC82BC7" w14:textId="0C443495" w:rsidR="00A022CA" w:rsidRPr="00453FFF" w:rsidRDefault="00A022CA" w:rsidP="00A022CA">
      <w:pPr>
        <w:jc w:val="center"/>
        <w:rPr>
          <w:rFonts w:asciiTheme="minorHAnsi" w:hAnsiTheme="minorHAnsi" w:cstheme="minorHAnsi"/>
          <w:sz w:val="23"/>
          <w:szCs w:val="23"/>
        </w:rPr>
      </w:pPr>
    </w:p>
    <w:p w14:paraId="727F237A" w14:textId="0F49F3E2" w:rsidR="00A022CA" w:rsidRPr="00453FFF" w:rsidRDefault="00A022CA" w:rsidP="00A022CA">
      <w:pPr>
        <w:ind w:left="-567"/>
        <w:rPr>
          <w:rFonts w:asciiTheme="minorHAnsi" w:hAnsiTheme="minorHAnsi" w:cstheme="minorHAnsi"/>
          <w:sz w:val="23"/>
          <w:szCs w:val="23"/>
        </w:rPr>
      </w:pPr>
      <w:r w:rsidRPr="00453FFF">
        <w:rPr>
          <w:rFonts w:asciiTheme="minorHAnsi" w:hAnsiTheme="minorHAnsi" w:cstheme="minorHAnsi"/>
          <w:sz w:val="23"/>
          <w:szCs w:val="23"/>
        </w:rPr>
        <w:t>The legislation that the policy conforms to:</w:t>
      </w:r>
    </w:p>
    <w:p w14:paraId="1280F63C" w14:textId="77777777" w:rsidR="00A022CA" w:rsidRPr="00453FFF" w:rsidRDefault="00A022CA" w:rsidP="00A022CA">
      <w:pPr>
        <w:pStyle w:val="ListParagraph"/>
        <w:ind w:left="-567"/>
        <w:rPr>
          <w:rFonts w:asciiTheme="minorHAnsi" w:hAnsiTheme="minorHAnsi" w:cstheme="minorHAnsi"/>
          <w:sz w:val="23"/>
          <w:szCs w:val="23"/>
        </w:rPr>
      </w:pPr>
    </w:p>
    <w:p w14:paraId="78731976" w14:textId="77777777" w:rsidR="00A022CA" w:rsidRPr="00453FFF" w:rsidRDefault="00A022CA" w:rsidP="00A022CA">
      <w:pPr>
        <w:pStyle w:val="ListParagraph"/>
        <w:numPr>
          <w:ilvl w:val="0"/>
          <w:numId w:val="2"/>
        </w:numPr>
        <w:ind w:left="-567" w:firstLine="993"/>
        <w:rPr>
          <w:rFonts w:asciiTheme="minorHAnsi" w:hAnsiTheme="minorHAnsi" w:cstheme="minorHAnsi"/>
          <w:sz w:val="23"/>
          <w:szCs w:val="23"/>
        </w:rPr>
      </w:pPr>
      <w:r w:rsidRPr="00453FFF">
        <w:rPr>
          <w:rFonts w:asciiTheme="minorHAnsi" w:hAnsiTheme="minorHAnsi" w:cstheme="minorHAnsi"/>
          <w:sz w:val="23"/>
          <w:szCs w:val="23"/>
        </w:rPr>
        <w:t>General Data Protection Regulations (EU) 2016/679 (GDPR)</w:t>
      </w:r>
    </w:p>
    <w:p w14:paraId="72A4B083" w14:textId="77777777" w:rsidR="00A022CA" w:rsidRPr="00453FFF" w:rsidRDefault="00A022CA" w:rsidP="00A022CA">
      <w:pPr>
        <w:pStyle w:val="ListParagraph"/>
        <w:numPr>
          <w:ilvl w:val="0"/>
          <w:numId w:val="2"/>
        </w:numPr>
        <w:ind w:left="-567" w:firstLine="993"/>
        <w:rPr>
          <w:rFonts w:asciiTheme="minorHAnsi" w:hAnsiTheme="minorHAnsi" w:cstheme="minorHAnsi"/>
          <w:sz w:val="23"/>
          <w:szCs w:val="23"/>
        </w:rPr>
      </w:pPr>
      <w:r w:rsidRPr="00453FFF">
        <w:rPr>
          <w:rFonts w:asciiTheme="minorHAnsi" w:hAnsiTheme="minorHAnsi" w:cstheme="minorHAnsi"/>
          <w:sz w:val="23"/>
          <w:szCs w:val="23"/>
        </w:rPr>
        <w:t>UK Data Protection Act 2018 (DPA2018)</w:t>
      </w:r>
    </w:p>
    <w:p w14:paraId="33147A1E" w14:textId="77777777" w:rsidR="00A022CA" w:rsidRPr="00453FFF" w:rsidRDefault="00A022CA" w:rsidP="00A022CA">
      <w:pPr>
        <w:pStyle w:val="ListParagraph"/>
        <w:numPr>
          <w:ilvl w:val="0"/>
          <w:numId w:val="2"/>
        </w:numPr>
        <w:ind w:left="-567" w:firstLine="993"/>
        <w:rPr>
          <w:rFonts w:asciiTheme="minorHAnsi" w:hAnsiTheme="minorHAnsi" w:cstheme="minorHAnsi"/>
          <w:sz w:val="23"/>
          <w:szCs w:val="23"/>
        </w:rPr>
      </w:pPr>
      <w:r w:rsidRPr="00453FFF">
        <w:rPr>
          <w:rFonts w:asciiTheme="minorHAnsi" w:hAnsiTheme="minorHAnsi" w:cstheme="minorHAnsi"/>
          <w:sz w:val="23"/>
          <w:szCs w:val="23"/>
        </w:rPr>
        <w:t>Privacy and Electronic Communications Regulations (PECR)</w:t>
      </w:r>
    </w:p>
    <w:p w14:paraId="339D935C" w14:textId="77777777" w:rsidR="00A022CA" w:rsidRPr="00453FFF" w:rsidRDefault="00A022CA" w:rsidP="00A022CA">
      <w:pPr>
        <w:pStyle w:val="ListParagraph"/>
        <w:numPr>
          <w:ilvl w:val="0"/>
          <w:numId w:val="2"/>
        </w:numPr>
        <w:ind w:left="-567" w:firstLine="993"/>
        <w:rPr>
          <w:rFonts w:asciiTheme="minorHAnsi" w:hAnsiTheme="minorHAnsi" w:cstheme="minorHAnsi"/>
          <w:sz w:val="23"/>
          <w:szCs w:val="23"/>
        </w:rPr>
      </w:pPr>
      <w:r w:rsidRPr="00453FFF">
        <w:rPr>
          <w:rFonts w:asciiTheme="minorHAnsi" w:hAnsiTheme="minorHAnsi" w:cstheme="minorHAnsi"/>
          <w:sz w:val="23"/>
          <w:szCs w:val="23"/>
        </w:rPr>
        <w:t>Any legislation that will replace the GDPR in UK law after leaving the</w:t>
      </w:r>
    </w:p>
    <w:p w14:paraId="3F2B0EAF" w14:textId="77777777" w:rsidR="00A022CA" w:rsidRPr="00453FFF" w:rsidRDefault="00A022CA" w:rsidP="00A022CA">
      <w:pPr>
        <w:pStyle w:val="ListParagraph"/>
        <w:ind w:left="426"/>
        <w:rPr>
          <w:rFonts w:asciiTheme="minorHAnsi" w:hAnsiTheme="minorHAnsi" w:cstheme="minorHAnsi"/>
          <w:sz w:val="23"/>
          <w:szCs w:val="23"/>
        </w:rPr>
      </w:pPr>
      <w:r w:rsidRPr="00453FFF">
        <w:rPr>
          <w:rFonts w:asciiTheme="minorHAnsi" w:hAnsiTheme="minorHAnsi" w:cstheme="minorHAnsi"/>
          <w:sz w:val="23"/>
          <w:szCs w:val="23"/>
        </w:rPr>
        <w:t xml:space="preserve">     European Union.</w:t>
      </w:r>
    </w:p>
    <w:p w14:paraId="2FA1EFF4" w14:textId="77777777" w:rsidR="00A022CA" w:rsidRPr="00453FFF" w:rsidRDefault="00A022CA" w:rsidP="00E46BFC">
      <w:pPr>
        <w:jc w:val="center"/>
        <w:rPr>
          <w:rFonts w:asciiTheme="minorHAnsi" w:hAnsiTheme="minorHAnsi" w:cstheme="minorHAnsi"/>
          <w:sz w:val="23"/>
          <w:szCs w:val="23"/>
        </w:rPr>
      </w:pPr>
    </w:p>
    <w:sectPr w:rsidR="00A022CA" w:rsidRPr="00453FFF">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4822DD" w14:textId="77777777" w:rsidR="005E5949" w:rsidRDefault="005E5949" w:rsidP="001A0702">
      <w:r>
        <w:separator/>
      </w:r>
    </w:p>
  </w:endnote>
  <w:endnote w:type="continuationSeparator" w:id="0">
    <w:p w14:paraId="19456549" w14:textId="77777777" w:rsidR="005E5949" w:rsidRDefault="005E5949" w:rsidP="001A0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6285227"/>
      <w:docPartObj>
        <w:docPartGallery w:val="Page Numbers (Bottom of Page)"/>
        <w:docPartUnique/>
      </w:docPartObj>
    </w:sdtPr>
    <w:sdtEndPr>
      <w:rPr>
        <w:rStyle w:val="PageNumber"/>
      </w:rPr>
    </w:sdtEndPr>
    <w:sdtContent>
      <w:p w14:paraId="3FFDD91C" w14:textId="05491040" w:rsidR="001A0702" w:rsidRDefault="001A0702" w:rsidP="001423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2A0B3C" w14:textId="77777777" w:rsidR="001A0702" w:rsidRDefault="001A0702" w:rsidP="001A07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9064915"/>
      <w:docPartObj>
        <w:docPartGallery w:val="Page Numbers (Bottom of Page)"/>
        <w:docPartUnique/>
      </w:docPartObj>
    </w:sdtPr>
    <w:sdtEndPr>
      <w:rPr>
        <w:noProof/>
      </w:rPr>
    </w:sdtEndPr>
    <w:sdtContent>
      <w:p w14:paraId="456B0FB3" w14:textId="1A5AE124" w:rsidR="00096A93" w:rsidRDefault="00096A93">
        <w:pPr>
          <w:pStyle w:val="Footer"/>
          <w:jc w:val="right"/>
        </w:pPr>
        <w:r>
          <w:fldChar w:fldCharType="begin"/>
        </w:r>
        <w:r>
          <w:instrText xml:space="preserve"> PAGE   \* MERGEFORMAT </w:instrText>
        </w:r>
        <w:r>
          <w:fldChar w:fldCharType="separate"/>
        </w:r>
        <w:r w:rsidR="00FC718D">
          <w:rPr>
            <w:noProof/>
          </w:rPr>
          <w:t>8</w:t>
        </w:r>
        <w:r>
          <w:rPr>
            <w:noProof/>
          </w:rPr>
          <w:fldChar w:fldCharType="end"/>
        </w:r>
      </w:p>
    </w:sdtContent>
  </w:sdt>
  <w:p w14:paraId="41322EC4" w14:textId="293A6AC7" w:rsidR="00096A93" w:rsidRPr="000202C0" w:rsidRDefault="00096A93" w:rsidP="00453FFF">
    <w:pPr>
      <w:pStyle w:val="Footer"/>
      <w:jc w:val="both"/>
      <w:rPr>
        <w:rFonts w:ascii="Lucida Sans" w:hAnsi="Lucida Sans"/>
        <w:i/>
        <w:sz w:val="20"/>
      </w:rPr>
    </w:pPr>
    <w:r w:rsidRPr="000202C0">
      <w:rPr>
        <w:rFonts w:ascii="Lucida Sans" w:hAnsi="Lucida Sans"/>
        <w:i/>
        <w:sz w:val="20"/>
      </w:rPr>
      <w:t>Data Protection Pol</w:t>
    </w:r>
    <w:r w:rsidR="00FC4ECF">
      <w:rPr>
        <w:rFonts w:ascii="Lucida Sans" w:hAnsi="Lucida Sans"/>
        <w:i/>
        <w:sz w:val="20"/>
      </w:rPr>
      <w:t>icy November</w:t>
    </w:r>
    <w:r w:rsidRPr="000202C0">
      <w:rPr>
        <w:rFonts w:ascii="Lucida Sans" w:hAnsi="Lucida Sans"/>
        <w:i/>
        <w:sz w:val="20"/>
      </w:rPr>
      <w:t xml:space="preserve"> 2019</w:t>
    </w:r>
    <w:r w:rsidR="00453FFF">
      <w:rPr>
        <w:rFonts w:ascii="Lucida Sans" w:hAnsi="Lucida Sans"/>
        <w:i/>
        <w:sz w:val="20"/>
      </w:rPr>
      <w:t xml:space="preserve"> [MANDATORY]</w:t>
    </w:r>
    <w:r w:rsidR="00784713">
      <w:rPr>
        <w:rFonts w:ascii="Lucida Sans" w:hAnsi="Lucida Sans"/>
        <w:i/>
        <w:sz w:val="20"/>
      </w:rPr>
      <w:t xml:space="preserve"> Edit </w:t>
    </w:r>
    <w:r w:rsidR="0036481F">
      <w:rPr>
        <w:rFonts w:ascii="Lucida Sans" w:hAnsi="Lucida Sans"/>
        <w:i/>
        <w:sz w:val="20"/>
      </w:rPr>
      <w:t xml:space="preserve">September </w:t>
    </w:r>
    <w:r w:rsidR="00784713">
      <w:rPr>
        <w:rFonts w:ascii="Lucida Sans" w:hAnsi="Lucida Sans"/>
        <w:i/>
        <w:sz w:val="20"/>
      </w:rPr>
      <w:t>2020</w:t>
    </w:r>
  </w:p>
  <w:p w14:paraId="4FDCFE9A" w14:textId="77777777" w:rsidR="001A0702" w:rsidRDefault="001A0702" w:rsidP="001A07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210F8D" w14:textId="77777777" w:rsidR="005E5949" w:rsidRDefault="005E5949" w:rsidP="001A0702">
      <w:r>
        <w:separator/>
      </w:r>
    </w:p>
  </w:footnote>
  <w:footnote w:type="continuationSeparator" w:id="0">
    <w:p w14:paraId="305B9F68" w14:textId="77777777" w:rsidR="005E5949" w:rsidRDefault="005E5949" w:rsidP="001A07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806E1"/>
    <w:multiLevelType w:val="hybridMultilevel"/>
    <w:tmpl w:val="0F98BDCE"/>
    <w:lvl w:ilvl="0" w:tplc="08090001">
      <w:start w:val="1"/>
      <w:numFmt w:val="bullet"/>
      <w:lvlText w:val=""/>
      <w:lvlJc w:val="left"/>
      <w:pPr>
        <w:ind w:left="1790" w:hanging="360"/>
      </w:pPr>
      <w:rPr>
        <w:rFonts w:ascii="Symbol" w:hAnsi="Symbol" w:hint="default"/>
      </w:rPr>
    </w:lvl>
    <w:lvl w:ilvl="1" w:tplc="08090003">
      <w:start w:val="1"/>
      <w:numFmt w:val="bullet"/>
      <w:lvlText w:val="o"/>
      <w:lvlJc w:val="left"/>
      <w:pPr>
        <w:ind w:left="2510" w:hanging="360"/>
      </w:pPr>
      <w:rPr>
        <w:rFonts w:ascii="Courier New" w:hAnsi="Courier New" w:cs="Courier New" w:hint="default"/>
      </w:rPr>
    </w:lvl>
    <w:lvl w:ilvl="2" w:tplc="08090005" w:tentative="1">
      <w:start w:val="1"/>
      <w:numFmt w:val="bullet"/>
      <w:lvlText w:val=""/>
      <w:lvlJc w:val="left"/>
      <w:pPr>
        <w:ind w:left="3230" w:hanging="360"/>
      </w:pPr>
      <w:rPr>
        <w:rFonts w:ascii="Wingdings" w:hAnsi="Wingdings" w:hint="default"/>
      </w:rPr>
    </w:lvl>
    <w:lvl w:ilvl="3" w:tplc="08090001" w:tentative="1">
      <w:start w:val="1"/>
      <w:numFmt w:val="bullet"/>
      <w:lvlText w:val=""/>
      <w:lvlJc w:val="left"/>
      <w:pPr>
        <w:ind w:left="3950" w:hanging="360"/>
      </w:pPr>
      <w:rPr>
        <w:rFonts w:ascii="Symbol" w:hAnsi="Symbol" w:hint="default"/>
      </w:rPr>
    </w:lvl>
    <w:lvl w:ilvl="4" w:tplc="08090003" w:tentative="1">
      <w:start w:val="1"/>
      <w:numFmt w:val="bullet"/>
      <w:lvlText w:val="o"/>
      <w:lvlJc w:val="left"/>
      <w:pPr>
        <w:ind w:left="4670" w:hanging="360"/>
      </w:pPr>
      <w:rPr>
        <w:rFonts w:ascii="Courier New" w:hAnsi="Courier New" w:cs="Courier New" w:hint="default"/>
      </w:rPr>
    </w:lvl>
    <w:lvl w:ilvl="5" w:tplc="08090005" w:tentative="1">
      <w:start w:val="1"/>
      <w:numFmt w:val="bullet"/>
      <w:lvlText w:val=""/>
      <w:lvlJc w:val="left"/>
      <w:pPr>
        <w:ind w:left="5390" w:hanging="360"/>
      </w:pPr>
      <w:rPr>
        <w:rFonts w:ascii="Wingdings" w:hAnsi="Wingdings" w:hint="default"/>
      </w:rPr>
    </w:lvl>
    <w:lvl w:ilvl="6" w:tplc="08090001" w:tentative="1">
      <w:start w:val="1"/>
      <w:numFmt w:val="bullet"/>
      <w:lvlText w:val=""/>
      <w:lvlJc w:val="left"/>
      <w:pPr>
        <w:ind w:left="6110" w:hanging="360"/>
      </w:pPr>
      <w:rPr>
        <w:rFonts w:ascii="Symbol" w:hAnsi="Symbol" w:hint="default"/>
      </w:rPr>
    </w:lvl>
    <w:lvl w:ilvl="7" w:tplc="08090003" w:tentative="1">
      <w:start w:val="1"/>
      <w:numFmt w:val="bullet"/>
      <w:lvlText w:val="o"/>
      <w:lvlJc w:val="left"/>
      <w:pPr>
        <w:ind w:left="6830" w:hanging="360"/>
      </w:pPr>
      <w:rPr>
        <w:rFonts w:ascii="Courier New" w:hAnsi="Courier New" w:cs="Courier New" w:hint="default"/>
      </w:rPr>
    </w:lvl>
    <w:lvl w:ilvl="8" w:tplc="08090005" w:tentative="1">
      <w:start w:val="1"/>
      <w:numFmt w:val="bullet"/>
      <w:lvlText w:val=""/>
      <w:lvlJc w:val="left"/>
      <w:pPr>
        <w:ind w:left="7550" w:hanging="360"/>
      </w:pPr>
      <w:rPr>
        <w:rFonts w:ascii="Wingdings" w:hAnsi="Wingdings" w:hint="default"/>
      </w:rPr>
    </w:lvl>
  </w:abstractNum>
  <w:abstractNum w:abstractNumId="1" w15:restartNumberingAfterBreak="0">
    <w:nsid w:val="1128584B"/>
    <w:multiLevelType w:val="hybridMultilevel"/>
    <w:tmpl w:val="0DA84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B0244C"/>
    <w:multiLevelType w:val="hybridMultilevel"/>
    <w:tmpl w:val="3D345A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5252EF1"/>
    <w:multiLevelType w:val="hybridMultilevel"/>
    <w:tmpl w:val="A41C5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6F4AA9"/>
    <w:multiLevelType w:val="hybridMultilevel"/>
    <w:tmpl w:val="E7901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E74845"/>
    <w:multiLevelType w:val="hybridMultilevel"/>
    <w:tmpl w:val="61B026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F056109"/>
    <w:multiLevelType w:val="multilevel"/>
    <w:tmpl w:val="DC50A9CC"/>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16565E3"/>
    <w:multiLevelType w:val="multilevel"/>
    <w:tmpl w:val="CCE05A56"/>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C087226"/>
    <w:multiLevelType w:val="multilevel"/>
    <w:tmpl w:val="DC50A9CC"/>
    <w:lvl w:ilvl="0">
      <w:start w:val="13"/>
      <w:numFmt w:val="decimal"/>
      <w:lvlText w:val="%1"/>
      <w:lvlJc w:val="left"/>
      <w:pPr>
        <w:ind w:left="704"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9" w15:restartNumberingAfterBreak="0">
    <w:nsid w:val="60E27749"/>
    <w:multiLevelType w:val="multilevel"/>
    <w:tmpl w:val="DC50A9C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44D3598"/>
    <w:multiLevelType w:val="hybridMultilevel"/>
    <w:tmpl w:val="860292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690A7D52"/>
    <w:multiLevelType w:val="multilevel"/>
    <w:tmpl w:val="4BC2B5F4"/>
    <w:lvl w:ilvl="0">
      <w:start w:val="1"/>
      <w:numFmt w:val="decimal"/>
      <w:lvlText w:val="%1"/>
      <w:lvlJc w:val="left"/>
      <w:pPr>
        <w:ind w:left="360" w:hanging="360"/>
      </w:pPr>
      <w:rPr>
        <w:rFonts w:ascii="Calibri" w:hAnsi="Calibri" w:cs="Arial" w:hint="default"/>
        <w:color w:val="auto"/>
      </w:rPr>
    </w:lvl>
    <w:lvl w:ilvl="1">
      <w:start w:val="1"/>
      <w:numFmt w:val="decimal"/>
      <w:lvlText w:val="%1.%2"/>
      <w:lvlJc w:val="left"/>
      <w:pPr>
        <w:ind w:left="360" w:hanging="360"/>
      </w:pPr>
      <w:rPr>
        <w:rFonts w:ascii="Calibri" w:hAnsi="Calibri" w:cs="Arial" w:hint="default"/>
        <w:b w:val="0"/>
        <w:color w:val="auto"/>
        <w:sz w:val="22"/>
      </w:rPr>
    </w:lvl>
    <w:lvl w:ilvl="2">
      <w:start w:val="1"/>
      <w:numFmt w:val="decimal"/>
      <w:lvlText w:val="%1.%2.%3"/>
      <w:lvlJc w:val="left"/>
      <w:pPr>
        <w:ind w:left="720" w:hanging="720"/>
      </w:pPr>
      <w:rPr>
        <w:rFonts w:ascii="Calibri" w:hAnsi="Calibri" w:cs="Arial" w:hint="default"/>
        <w:color w:val="auto"/>
      </w:rPr>
    </w:lvl>
    <w:lvl w:ilvl="3">
      <w:start w:val="1"/>
      <w:numFmt w:val="decimal"/>
      <w:lvlText w:val="%1.%2.%3.%4"/>
      <w:lvlJc w:val="left"/>
      <w:pPr>
        <w:ind w:left="720" w:hanging="720"/>
      </w:pPr>
      <w:rPr>
        <w:rFonts w:ascii="Calibri" w:hAnsi="Calibri" w:cs="Arial" w:hint="default"/>
        <w:color w:val="auto"/>
      </w:rPr>
    </w:lvl>
    <w:lvl w:ilvl="4">
      <w:start w:val="1"/>
      <w:numFmt w:val="decimal"/>
      <w:lvlText w:val="%1.%2.%3.%4.%5"/>
      <w:lvlJc w:val="left"/>
      <w:pPr>
        <w:ind w:left="1080" w:hanging="1080"/>
      </w:pPr>
      <w:rPr>
        <w:rFonts w:ascii="Calibri" w:hAnsi="Calibri" w:cs="Arial" w:hint="default"/>
        <w:color w:val="auto"/>
      </w:rPr>
    </w:lvl>
    <w:lvl w:ilvl="5">
      <w:start w:val="1"/>
      <w:numFmt w:val="decimal"/>
      <w:lvlText w:val="%1.%2.%3.%4.%5.%6"/>
      <w:lvlJc w:val="left"/>
      <w:pPr>
        <w:ind w:left="1080" w:hanging="1080"/>
      </w:pPr>
      <w:rPr>
        <w:rFonts w:ascii="Calibri" w:hAnsi="Calibri" w:cs="Arial" w:hint="default"/>
        <w:color w:val="auto"/>
      </w:rPr>
    </w:lvl>
    <w:lvl w:ilvl="6">
      <w:start w:val="1"/>
      <w:numFmt w:val="decimal"/>
      <w:lvlText w:val="%1.%2.%3.%4.%5.%6.%7"/>
      <w:lvlJc w:val="left"/>
      <w:pPr>
        <w:ind w:left="1440" w:hanging="1440"/>
      </w:pPr>
      <w:rPr>
        <w:rFonts w:ascii="Calibri" w:hAnsi="Calibri" w:cs="Arial" w:hint="default"/>
        <w:color w:val="auto"/>
      </w:rPr>
    </w:lvl>
    <w:lvl w:ilvl="7">
      <w:start w:val="1"/>
      <w:numFmt w:val="decimal"/>
      <w:lvlText w:val="%1.%2.%3.%4.%5.%6.%7.%8"/>
      <w:lvlJc w:val="left"/>
      <w:pPr>
        <w:ind w:left="1440" w:hanging="1440"/>
      </w:pPr>
      <w:rPr>
        <w:rFonts w:ascii="Calibri" w:hAnsi="Calibri" w:cs="Arial" w:hint="default"/>
        <w:color w:val="auto"/>
      </w:rPr>
    </w:lvl>
    <w:lvl w:ilvl="8">
      <w:start w:val="1"/>
      <w:numFmt w:val="decimal"/>
      <w:lvlText w:val="%1.%2.%3.%4.%5.%6.%7.%8.%9"/>
      <w:lvlJc w:val="left"/>
      <w:pPr>
        <w:ind w:left="1800" w:hanging="1800"/>
      </w:pPr>
      <w:rPr>
        <w:rFonts w:ascii="Calibri" w:hAnsi="Calibri" w:cs="Arial" w:hint="default"/>
        <w:color w:val="auto"/>
      </w:rPr>
    </w:lvl>
  </w:abstractNum>
  <w:abstractNum w:abstractNumId="12" w15:restartNumberingAfterBreak="0">
    <w:nsid w:val="7C3D0582"/>
    <w:multiLevelType w:val="multilevel"/>
    <w:tmpl w:val="DC50A9CC"/>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0"/>
  </w:num>
  <w:num w:numId="3">
    <w:abstractNumId w:val="3"/>
  </w:num>
  <w:num w:numId="4">
    <w:abstractNumId w:val="7"/>
  </w:num>
  <w:num w:numId="5">
    <w:abstractNumId w:val="4"/>
  </w:num>
  <w:num w:numId="6">
    <w:abstractNumId w:val="1"/>
  </w:num>
  <w:num w:numId="7">
    <w:abstractNumId w:val="5"/>
  </w:num>
  <w:num w:numId="8">
    <w:abstractNumId w:val="10"/>
  </w:num>
  <w:num w:numId="9">
    <w:abstractNumId w:val="2"/>
  </w:num>
  <w:num w:numId="10">
    <w:abstractNumId w:val="8"/>
  </w:num>
  <w:num w:numId="11">
    <w:abstractNumId w:val="6"/>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FB"/>
    <w:rsid w:val="00002993"/>
    <w:rsid w:val="00011E94"/>
    <w:rsid w:val="00021614"/>
    <w:rsid w:val="000248E0"/>
    <w:rsid w:val="00036BA1"/>
    <w:rsid w:val="00045005"/>
    <w:rsid w:val="000667D1"/>
    <w:rsid w:val="00094754"/>
    <w:rsid w:val="00096A93"/>
    <w:rsid w:val="00097409"/>
    <w:rsid w:val="000B379D"/>
    <w:rsid w:val="000D5E5D"/>
    <w:rsid w:val="000D6FAB"/>
    <w:rsid w:val="000E090F"/>
    <w:rsid w:val="00136919"/>
    <w:rsid w:val="001561D8"/>
    <w:rsid w:val="0019598D"/>
    <w:rsid w:val="001A0702"/>
    <w:rsid w:val="001A10D9"/>
    <w:rsid w:val="001B7E2D"/>
    <w:rsid w:val="002032C7"/>
    <w:rsid w:val="00214770"/>
    <w:rsid w:val="00234609"/>
    <w:rsid w:val="002406DA"/>
    <w:rsid w:val="00254B14"/>
    <w:rsid w:val="00274734"/>
    <w:rsid w:val="002A470A"/>
    <w:rsid w:val="002B2332"/>
    <w:rsid w:val="002C4993"/>
    <w:rsid w:val="002E6049"/>
    <w:rsid w:val="002F7E31"/>
    <w:rsid w:val="00304371"/>
    <w:rsid w:val="00317632"/>
    <w:rsid w:val="0036481F"/>
    <w:rsid w:val="0039434F"/>
    <w:rsid w:val="003B30CC"/>
    <w:rsid w:val="003B717B"/>
    <w:rsid w:val="003C0D41"/>
    <w:rsid w:val="003D3B56"/>
    <w:rsid w:val="003D78DC"/>
    <w:rsid w:val="00403993"/>
    <w:rsid w:val="00430DD7"/>
    <w:rsid w:val="0044085A"/>
    <w:rsid w:val="00453FFF"/>
    <w:rsid w:val="00465F27"/>
    <w:rsid w:val="004A5D6C"/>
    <w:rsid w:val="004B6839"/>
    <w:rsid w:val="00563958"/>
    <w:rsid w:val="00575F94"/>
    <w:rsid w:val="005A3E9C"/>
    <w:rsid w:val="005B1F3E"/>
    <w:rsid w:val="005B6809"/>
    <w:rsid w:val="005D69DC"/>
    <w:rsid w:val="005E5949"/>
    <w:rsid w:val="00654AA4"/>
    <w:rsid w:val="00660B52"/>
    <w:rsid w:val="00660DF5"/>
    <w:rsid w:val="006654D8"/>
    <w:rsid w:val="006751FD"/>
    <w:rsid w:val="00680C35"/>
    <w:rsid w:val="00686C6C"/>
    <w:rsid w:val="006E1A8F"/>
    <w:rsid w:val="006E3193"/>
    <w:rsid w:val="006F1D86"/>
    <w:rsid w:val="007005B1"/>
    <w:rsid w:val="00753FA6"/>
    <w:rsid w:val="00784713"/>
    <w:rsid w:val="007B23D9"/>
    <w:rsid w:val="007E1045"/>
    <w:rsid w:val="007F2B59"/>
    <w:rsid w:val="007F431D"/>
    <w:rsid w:val="00815402"/>
    <w:rsid w:val="008175FB"/>
    <w:rsid w:val="00817A02"/>
    <w:rsid w:val="00826E62"/>
    <w:rsid w:val="008531B4"/>
    <w:rsid w:val="00855D8D"/>
    <w:rsid w:val="00863735"/>
    <w:rsid w:val="008831BE"/>
    <w:rsid w:val="008C1E58"/>
    <w:rsid w:val="009A5D02"/>
    <w:rsid w:val="009B587A"/>
    <w:rsid w:val="009C16D7"/>
    <w:rsid w:val="009C27E3"/>
    <w:rsid w:val="009E47A1"/>
    <w:rsid w:val="00A022CA"/>
    <w:rsid w:val="00A07591"/>
    <w:rsid w:val="00A14947"/>
    <w:rsid w:val="00A64F24"/>
    <w:rsid w:val="00AC4400"/>
    <w:rsid w:val="00B44559"/>
    <w:rsid w:val="00B86DB5"/>
    <w:rsid w:val="00B93D62"/>
    <w:rsid w:val="00BC052B"/>
    <w:rsid w:val="00C4281E"/>
    <w:rsid w:val="00C5482A"/>
    <w:rsid w:val="00C7364A"/>
    <w:rsid w:val="00CA050D"/>
    <w:rsid w:val="00CB7EE4"/>
    <w:rsid w:val="00CC4BB1"/>
    <w:rsid w:val="00CD7BB0"/>
    <w:rsid w:val="00CE5B38"/>
    <w:rsid w:val="00CF05DD"/>
    <w:rsid w:val="00D03083"/>
    <w:rsid w:val="00D30AB4"/>
    <w:rsid w:val="00D466F3"/>
    <w:rsid w:val="00D4726A"/>
    <w:rsid w:val="00D47281"/>
    <w:rsid w:val="00D67B11"/>
    <w:rsid w:val="00D74CC0"/>
    <w:rsid w:val="00D75FC2"/>
    <w:rsid w:val="00DD3904"/>
    <w:rsid w:val="00E057E6"/>
    <w:rsid w:val="00E10851"/>
    <w:rsid w:val="00E46BFC"/>
    <w:rsid w:val="00E514A9"/>
    <w:rsid w:val="00EA5947"/>
    <w:rsid w:val="00EB1069"/>
    <w:rsid w:val="00EB7CBE"/>
    <w:rsid w:val="00ED34B4"/>
    <w:rsid w:val="00EE5F4D"/>
    <w:rsid w:val="00EE6DB8"/>
    <w:rsid w:val="00EF6FD3"/>
    <w:rsid w:val="00F01582"/>
    <w:rsid w:val="00F26494"/>
    <w:rsid w:val="00F335C9"/>
    <w:rsid w:val="00F45E73"/>
    <w:rsid w:val="00F53CBE"/>
    <w:rsid w:val="00F9408C"/>
    <w:rsid w:val="00FC4ECF"/>
    <w:rsid w:val="00FC718D"/>
    <w:rsid w:val="00FD6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31AB19"/>
  <w15:chartTrackingRefBased/>
  <w15:docId w15:val="{51130657-493C-4758-8F24-C9D6546EA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5FB"/>
    <w:pPr>
      <w:spacing w:after="0" w:line="240" w:lineRule="auto"/>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75F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8175FB"/>
    <w:pPr>
      <w:ind w:left="720"/>
    </w:pPr>
  </w:style>
  <w:style w:type="character" w:styleId="CommentReference">
    <w:name w:val="annotation reference"/>
    <w:basedOn w:val="DefaultParagraphFont"/>
    <w:uiPriority w:val="99"/>
    <w:semiHidden/>
    <w:unhideWhenUsed/>
    <w:rsid w:val="003C0D41"/>
    <w:rPr>
      <w:sz w:val="16"/>
      <w:szCs w:val="16"/>
    </w:rPr>
  </w:style>
  <w:style w:type="paragraph" w:styleId="CommentText">
    <w:name w:val="annotation text"/>
    <w:basedOn w:val="Normal"/>
    <w:link w:val="CommentTextChar"/>
    <w:uiPriority w:val="99"/>
    <w:semiHidden/>
    <w:unhideWhenUsed/>
    <w:rsid w:val="003C0D41"/>
    <w:rPr>
      <w:sz w:val="20"/>
    </w:rPr>
  </w:style>
  <w:style w:type="character" w:customStyle="1" w:styleId="CommentTextChar">
    <w:name w:val="Comment Text Char"/>
    <w:basedOn w:val="DefaultParagraphFont"/>
    <w:link w:val="CommentText"/>
    <w:uiPriority w:val="99"/>
    <w:semiHidden/>
    <w:rsid w:val="003C0D4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C0D41"/>
    <w:rPr>
      <w:b/>
      <w:bCs/>
    </w:rPr>
  </w:style>
  <w:style w:type="character" w:customStyle="1" w:styleId="CommentSubjectChar">
    <w:name w:val="Comment Subject Char"/>
    <w:basedOn w:val="CommentTextChar"/>
    <w:link w:val="CommentSubject"/>
    <w:uiPriority w:val="99"/>
    <w:semiHidden/>
    <w:rsid w:val="003C0D41"/>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3C0D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D41"/>
    <w:rPr>
      <w:rFonts w:ascii="Segoe UI" w:eastAsia="Times New Roman" w:hAnsi="Segoe UI" w:cs="Segoe UI"/>
      <w:sz w:val="18"/>
      <w:szCs w:val="18"/>
      <w:lang w:eastAsia="en-GB"/>
    </w:rPr>
  </w:style>
  <w:style w:type="paragraph" w:styleId="Footer">
    <w:name w:val="footer"/>
    <w:basedOn w:val="Normal"/>
    <w:link w:val="FooterChar"/>
    <w:uiPriority w:val="99"/>
    <w:unhideWhenUsed/>
    <w:rsid w:val="001A0702"/>
    <w:pPr>
      <w:tabs>
        <w:tab w:val="center" w:pos="4513"/>
        <w:tab w:val="right" w:pos="9026"/>
      </w:tabs>
    </w:pPr>
  </w:style>
  <w:style w:type="character" w:customStyle="1" w:styleId="FooterChar">
    <w:name w:val="Footer Char"/>
    <w:basedOn w:val="DefaultParagraphFont"/>
    <w:link w:val="Footer"/>
    <w:uiPriority w:val="99"/>
    <w:rsid w:val="001A0702"/>
    <w:rPr>
      <w:rFonts w:ascii="Times New Roman" w:eastAsia="Times New Roman" w:hAnsi="Times New Roman" w:cs="Times New Roman"/>
      <w:sz w:val="24"/>
      <w:szCs w:val="20"/>
      <w:lang w:eastAsia="en-GB"/>
    </w:rPr>
  </w:style>
  <w:style w:type="character" w:styleId="PageNumber">
    <w:name w:val="page number"/>
    <w:basedOn w:val="DefaultParagraphFont"/>
    <w:uiPriority w:val="99"/>
    <w:semiHidden/>
    <w:unhideWhenUsed/>
    <w:rsid w:val="001A0702"/>
  </w:style>
  <w:style w:type="paragraph" w:styleId="Header">
    <w:name w:val="header"/>
    <w:basedOn w:val="Normal"/>
    <w:link w:val="HeaderChar"/>
    <w:uiPriority w:val="99"/>
    <w:unhideWhenUsed/>
    <w:rsid w:val="00EA5947"/>
    <w:pPr>
      <w:tabs>
        <w:tab w:val="center" w:pos="4513"/>
        <w:tab w:val="right" w:pos="9026"/>
      </w:tabs>
    </w:pPr>
  </w:style>
  <w:style w:type="character" w:customStyle="1" w:styleId="HeaderChar">
    <w:name w:val="Header Char"/>
    <w:basedOn w:val="DefaultParagraphFont"/>
    <w:link w:val="Header"/>
    <w:uiPriority w:val="99"/>
    <w:rsid w:val="00EA5947"/>
    <w:rPr>
      <w:rFonts w:ascii="Times New Roman" w:eastAsia="Times New Roman" w:hAnsi="Times New Roman" w:cs="Times New Roman"/>
      <w:sz w:val="24"/>
      <w:szCs w:val="20"/>
      <w:lang w:eastAsia="en-GB"/>
    </w:rPr>
  </w:style>
  <w:style w:type="paragraph" w:styleId="Revision">
    <w:name w:val="Revision"/>
    <w:hidden/>
    <w:uiPriority w:val="99"/>
    <w:semiHidden/>
    <w:rsid w:val="000E090F"/>
    <w:pPr>
      <w:spacing w:after="0" w:line="240" w:lineRule="auto"/>
    </w:pPr>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175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AC926B5-8A26-455D-9AA0-54A5B5A01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179F4E4-2DA2-4B8A-B1E7-A3221257C5AE}">
  <ds:schemaRefs>
    <ds:schemaRef ds:uri="http://schemas.openxmlformats.org/officeDocument/2006/bibliography"/>
  </ds:schemaRefs>
</ds:datastoreItem>
</file>

<file path=customXml/itemProps3.xml><?xml version="1.0" encoding="utf-8"?>
<ds:datastoreItem xmlns:ds="http://schemas.openxmlformats.org/officeDocument/2006/customXml" ds:itemID="{9B5461CB-C3A6-45C0-B2E0-5143B10C724C}">
  <ds:schemaRefs>
    <ds:schemaRef ds:uri="http://schemas.microsoft.com/sharepoint/v3/contenttype/forms"/>
  </ds:schemaRefs>
</ds:datastoreItem>
</file>

<file path=customXml/itemProps4.xml><?xml version="1.0" encoding="utf-8"?>
<ds:datastoreItem xmlns:ds="http://schemas.openxmlformats.org/officeDocument/2006/customXml" ds:itemID="{6D4602C8-9B5E-48AB-A311-B83DB99A3252}">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2184</Words>
  <Characters>12454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Miller</dc:creator>
  <cp:keywords/>
  <dc:description/>
  <cp:lastModifiedBy>Homestart Corby</cp:lastModifiedBy>
  <cp:revision>2</cp:revision>
  <cp:lastPrinted>2020-08-21T13:22:00Z</cp:lastPrinted>
  <dcterms:created xsi:type="dcterms:W3CDTF">2021-03-08T12:57:00Z</dcterms:created>
  <dcterms:modified xsi:type="dcterms:W3CDTF">2021-03-08T12:57:00Z</dcterms:modified>
</cp:coreProperties>
</file>